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3A" w:rsidRPr="00750AB2" w:rsidRDefault="00DD463A" w:rsidP="00DD463A">
      <w:pPr>
        <w:rPr>
          <w:rFonts w:eastAsia="仿宋_GB2312"/>
          <w:sz w:val="84"/>
        </w:rPr>
      </w:pPr>
    </w:p>
    <w:p w:rsidR="00DD463A" w:rsidRPr="00750AB2" w:rsidRDefault="00DD463A" w:rsidP="00DD463A">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F9E98A3" wp14:editId="225255B2">
                <wp:simplePos x="0" y="0"/>
                <wp:positionH relativeFrom="column">
                  <wp:posOffset>-123328</wp:posOffset>
                </wp:positionH>
                <wp:positionV relativeFrom="paragraph">
                  <wp:posOffset>230257</wp:posOffset>
                </wp:positionV>
                <wp:extent cx="850790" cy="0"/>
                <wp:effectExtent l="0" t="95250" r="698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7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8.15pt" to="57.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XdMg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天津市口腔医院临床检验委托外检服务</w:t>
      </w:r>
      <w:r w:rsidRPr="00750AB2">
        <w:rPr>
          <w:rFonts w:eastAsia="黑体"/>
          <w:b/>
          <w:spacing w:val="40"/>
          <w:w w:val="66"/>
          <w:sz w:val="60"/>
          <w:szCs w:val="60"/>
        </w:rPr>
        <w:t>项目</w:t>
      </w:r>
    </w:p>
    <w:p w:rsidR="00DD463A" w:rsidRPr="00750AB2" w:rsidRDefault="00DD463A" w:rsidP="00DD463A">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A055137" wp14:editId="3909B6F2">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Pr="00750AB2">
        <w:rPr>
          <w:rFonts w:eastAsia="黑体"/>
          <w:b/>
          <w:spacing w:val="40"/>
          <w:w w:val="66"/>
          <w:sz w:val="60"/>
          <w:szCs w:val="60"/>
        </w:rPr>
        <w:t>招标文件</w:t>
      </w:r>
    </w:p>
    <w:p w:rsidR="00DD463A" w:rsidRPr="00750AB2" w:rsidRDefault="00DD463A" w:rsidP="00DD463A">
      <w:pPr>
        <w:ind w:right="1025"/>
        <w:jc w:val="center"/>
        <w:rPr>
          <w:rFonts w:eastAsia="黑体"/>
          <w:b/>
          <w:spacing w:val="40"/>
          <w:w w:val="66"/>
          <w:sz w:val="60"/>
          <w:szCs w:val="60"/>
        </w:rPr>
      </w:pPr>
    </w:p>
    <w:p w:rsidR="00DD463A" w:rsidRPr="00750AB2" w:rsidRDefault="00DD463A" w:rsidP="00DD463A">
      <w:pPr>
        <w:jc w:val="center"/>
        <w:rPr>
          <w:rFonts w:eastAsia="黑体"/>
          <w:b/>
          <w:spacing w:val="40"/>
          <w:w w:val="66"/>
          <w:sz w:val="15"/>
          <w:szCs w:val="15"/>
        </w:rPr>
      </w:pPr>
      <w:r w:rsidRPr="00750AB2">
        <w:rPr>
          <w:rFonts w:eastAsia="黑体"/>
          <w:b/>
          <w:spacing w:val="40"/>
          <w:w w:val="66"/>
          <w:sz w:val="56"/>
          <w:szCs w:val="56"/>
        </w:rPr>
        <w:t xml:space="preserve">            </w:t>
      </w:r>
    </w:p>
    <w:p w:rsidR="00DD463A" w:rsidRPr="008F4B74" w:rsidRDefault="00DD463A" w:rsidP="00DD463A">
      <w:pPr>
        <w:jc w:val="center"/>
        <w:rPr>
          <w:rFonts w:eastAsia="黑体"/>
          <w:spacing w:val="40"/>
          <w:w w:val="66"/>
          <w:sz w:val="32"/>
          <w:szCs w:val="32"/>
        </w:rPr>
      </w:pPr>
      <w:r w:rsidRPr="008F4B74">
        <w:rPr>
          <w:rFonts w:eastAsia="黑体"/>
          <w:spacing w:val="40"/>
          <w:w w:val="66"/>
          <w:sz w:val="32"/>
          <w:szCs w:val="32"/>
        </w:rPr>
        <w:t>（项目编号：</w:t>
      </w:r>
      <w:r w:rsidRPr="008F4B74">
        <w:rPr>
          <w:rFonts w:eastAsia="黑体"/>
          <w:spacing w:val="40"/>
          <w:w w:val="66"/>
          <w:sz w:val="32"/>
          <w:szCs w:val="32"/>
        </w:rPr>
        <w:t>TGPC-</w:t>
      </w:r>
      <w:r>
        <w:rPr>
          <w:rFonts w:eastAsia="黑体"/>
          <w:spacing w:val="40"/>
          <w:w w:val="66"/>
          <w:sz w:val="32"/>
          <w:szCs w:val="32"/>
        </w:rPr>
        <w:t>2024</w:t>
      </w:r>
      <w:r w:rsidRPr="008F4B74">
        <w:rPr>
          <w:rFonts w:eastAsia="黑体"/>
          <w:spacing w:val="40"/>
          <w:w w:val="66"/>
          <w:sz w:val="32"/>
          <w:szCs w:val="32"/>
        </w:rPr>
        <w:t>-</w:t>
      </w:r>
      <w:r w:rsidRPr="008F4B74">
        <w:rPr>
          <w:rFonts w:eastAsia="黑体" w:hint="eastAsia"/>
          <w:spacing w:val="40"/>
          <w:w w:val="66"/>
          <w:sz w:val="32"/>
          <w:szCs w:val="32"/>
        </w:rPr>
        <w:t>D</w:t>
      </w:r>
      <w:r w:rsidRPr="008F4B74">
        <w:rPr>
          <w:rFonts w:eastAsia="黑体"/>
          <w:spacing w:val="40"/>
          <w:w w:val="66"/>
          <w:sz w:val="32"/>
          <w:szCs w:val="32"/>
        </w:rPr>
        <w:t>-</w:t>
      </w:r>
      <w:r w:rsidRPr="000F041D">
        <w:rPr>
          <w:rFonts w:eastAsia="黑体"/>
          <w:spacing w:val="40"/>
          <w:w w:val="66"/>
          <w:sz w:val="32"/>
          <w:szCs w:val="32"/>
        </w:rPr>
        <w:t>0994</w:t>
      </w:r>
      <w:r w:rsidRPr="008F4B74">
        <w:rPr>
          <w:rFonts w:eastAsia="黑体"/>
          <w:spacing w:val="40"/>
          <w:w w:val="66"/>
          <w:sz w:val="32"/>
          <w:szCs w:val="32"/>
        </w:rPr>
        <w:t>）</w:t>
      </w:r>
    </w:p>
    <w:p w:rsidR="00DD463A" w:rsidRPr="00750AB2" w:rsidRDefault="00DD463A" w:rsidP="00DD463A">
      <w:pPr>
        <w:rPr>
          <w:sz w:val="40"/>
        </w:rPr>
      </w:pPr>
    </w:p>
    <w:p w:rsidR="00DD463A" w:rsidRPr="00750AB2" w:rsidRDefault="00DD463A" w:rsidP="00DD463A">
      <w:pPr>
        <w:rPr>
          <w:sz w:val="36"/>
        </w:rPr>
      </w:pPr>
    </w:p>
    <w:p w:rsidR="00DD463A" w:rsidRPr="00750AB2" w:rsidRDefault="00DD463A" w:rsidP="00DD463A">
      <w:pPr>
        <w:rPr>
          <w:sz w:val="36"/>
        </w:rPr>
      </w:pPr>
    </w:p>
    <w:p w:rsidR="00DD463A" w:rsidRPr="00750AB2" w:rsidRDefault="00DD463A" w:rsidP="00DD463A">
      <w:pPr>
        <w:rPr>
          <w:sz w:val="36"/>
        </w:rPr>
      </w:pPr>
    </w:p>
    <w:p w:rsidR="00DD463A" w:rsidRPr="00750AB2" w:rsidRDefault="00DD463A" w:rsidP="00DD463A">
      <w:pPr>
        <w:rPr>
          <w:sz w:val="36"/>
        </w:rPr>
      </w:pPr>
    </w:p>
    <w:p w:rsidR="00DD463A" w:rsidRPr="00750AB2" w:rsidRDefault="00DD463A" w:rsidP="00DD463A">
      <w:pPr>
        <w:rPr>
          <w:sz w:val="36"/>
        </w:rPr>
      </w:pPr>
    </w:p>
    <w:p w:rsidR="00DD463A" w:rsidRPr="00750AB2" w:rsidRDefault="00DD463A" w:rsidP="00DD463A">
      <w:pPr>
        <w:rPr>
          <w:sz w:val="36"/>
        </w:rPr>
      </w:pPr>
    </w:p>
    <w:p w:rsidR="00DD463A" w:rsidRPr="00750AB2" w:rsidRDefault="00DD463A" w:rsidP="00DD463A">
      <w:pPr>
        <w:rPr>
          <w:sz w:val="36"/>
        </w:rPr>
      </w:pPr>
    </w:p>
    <w:p w:rsidR="00DD463A" w:rsidRPr="00750AB2" w:rsidRDefault="00DD463A" w:rsidP="00DD463A">
      <w:pPr>
        <w:rPr>
          <w:sz w:val="36"/>
        </w:rPr>
      </w:pPr>
    </w:p>
    <w:p w:rsidR="00DD463A" w:rsidRPr="00750AB2" w:rsidRDefault="00DD463A" w:rsidP="00DD463A">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C2EF513" wp14:editId="307CE44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DD463A" w:rsidRPr="008F4B74" w:rsidRDefault="00DD463A" w:rsidP="00DD463A">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Pr="008F4B74">
        <w:rPr>
          <w:rFonts w:eastAsia="仿宋_GB2312"/>
          <w:b/>
          <w:bCs/>
          <w:kern w:val="0"/>
          <w:sz w:val="44"/>
          <w:szCs w:val="44"/>
        </w:rPr>
        <w:t>.</w:t>
      </w:r>
      <w:r>
        <w:rPr>
          <w:rFonts w:eastAsia="仿宋_GB2312" w:hint="eastAsia"/>
          <w:b/>
          <w:bCs/>
          <w:kern w:val="0"/>
          <w:sz w:val="44"/>
          <w:szCs w:val="44"/>
        </w:rPr>
        <w:t>11</w:t>
      </w:r>
    </w:p>
    <w:p w:rsidR="00DD463A" w:rsidRPr="00750AB2" w:rsidRDefault="00DD463A" w:rsidP="00DD463A">
      <w:pPr>
        <w:widowControl/>
        <w:jc w:val="left"/>
        <w:rPr>
          <w:rFonts w:eastAsia="仿宋_GB2312"/>
          <w:b/>
          <w:bCs/>
          <w:kern w:val="0"/>
          <w:sz w:val="44"/>
          <w:szCs w:val="44"/>
        </w:rPr>
      </w:pPr>
    </w:p>
    <w:p w:rsidR="00DD463A" w:rsidRPr="00750AB2" w:rsidRDefault="00DD463A" w:rsidP="00DD463A">
      <w:pPr>
        <w:ind w:firstLineChars="100" w:firstLine="411"/>
        <w:jc w:val="center"/>
        <w:rPr>
          <w:b/>
          <w:spacing w:val="20"/>
          <w:w w:val="80"/>
          <w:sz w:val="48"/>
          <w:szCs w:val="48"/>
        </w:rPr>
        <w:sectPr w:rsidR="00DD463A" w:rsidRPr="00750AB2" w:rsidSect="00AE5C1F">
          <w:headerReference w:type="default" r:id="rId7"/>
          <w:pgSz w:w="11906" w:h="16838"/>
          <w:pgMar w:top="1440" w:right="1797" w:bottom="1440" w:left="1797" w:header="851" w:footer="992" w:gutter="0"/>
          <w:pgNumType w:start="1"/>
          <w:cols w:space="425"/>
          <w:docGrid w:type="linesAndChars" w:linePitch="285" w:charSpace="-3449"/>
        </w:sectPr>
      </w:pPr>
    </w:p>
    <w:p w:rsidR="00DD463A" w:rsidRPr="00750AB2" w:rsidRDefault="00DD463A" w:rsidP="00DD463A">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DD463A" w:rsidRPr="00750AB2" w:rsidRDefault="00DD463A" w:rsidP="00DD463A">
      <w:pPr>
        <w:spacing w:line="560" w:lineRule="exact"/>
        <w:ind w:rightChars="-73" w:right="-141"/>
        <w:rPr>
          <w:b/>
          <w:sz w:val="24"/>
        </w:rPr>
      </w:pPr>
      <w:r w:rsidRPr="00750AB2">
        <w:rPr>
          <w:b/>
          <w:sz w:val="24"/>
        </w:rPr>
        <w:t>第一部分</w:t>
      </w:r>
      <w:r w:rsidRPr="00750AB2">
        <w:rPr>
          <w:b/>
          <w:sz w:val="24"/>
        </w:rPr>
        <w:t xml:space="preserve">  </w:t>
      </w:r>
      <w:r w:rsidRPr="00750AB2">
        <w:rPr>
          <w:b/>
          <w:sz w:val="24"/>
        </w:rPr>
        <w:t>投标邀请函</w:t>
      </w:r>
    </w:p>
    <w:p w:rsidR="00DD463A" w:rsidRPr="00750AB2" w:rsidRDefault="00DD463A" w:rsidP="00DD463A">
      <w:pPr>
        <w:spacing w:line="560" w:lineRule="exact"/>
        <w:ind w:rightChars="-73" w:right="-141"/>
        <w:rPr>
          <w:b/>
          <w:sz w:val="24"/>
        </w:rPr>
      </w:pPr>
    </w:p>
    <w:p w:rsidR="00DD463A" w:rsidRPr="00750AB2" w:rsidRDefault="00DD463A" w:rsidP="00DD463A">
      <w:pPr>
        <w:spacing w:line="560" w:lineRule="exact"/>
        <w:ind w:rightChars="-73" w:right="-141"/>
        <w:rPr>
          <w:b/>
          <w:sz w:val="24"/>
        </w:rPr>
      </w:pPr>
      <w:r w:rsidRPr="00750AB2">
        <w:rPr>
          <w:b/>
          <w:sz w:val="24"/>
        </w:rPr>
        <w:t>第二部分</w:t>
      </w:r>
      <w:r w:rsidRPr="00750AB2">
        <w:rPr>
          <w:b/>
          <w:sz w:val="24"/>
        </w:rPr>
        <w:t xml:space="preserve">  </w:t>
      </w:r>
      <w:r w:rsidRPr="00750AB2">
        <w:rPr>
          <w:b/>
          <w:sz w:val="24"/>
        </w:rPr>
        <w:t>招标项目要求</w:t>
      </w:r>
    </w:p>
    <w:p w:rsidR="00DD463A" w:rsidRPr="00750AB2" w:rsidRDefault="00DD463A" w:rsidP="00DD463A">
      <w:pPr>
        <w:spacing w:line="560" w:lineRule="exact"/>
        <w:ind w:rightChars="-73" w:right="-141"/>
        <w:rPr>
          <w:b/>
          <w:sz w:val="24"/>
        </w:rPr>
      </w:pPr>
    </w:p>
    <w:p w:rsidR="00DD463A" w:rsidRPr="00750AB2" w:rsidRDefault="00DD463A" w:rsidP="00DD463A">
      <w:pPr>
        <w:spacing w:line="560" w:lineRule="exact"/>
        <w:ind w:rightChars="-73" w:right="-141"/>
        <w:rPr>
          <w:b/>
          <w:sz w:val="24"/>
        </w:rPr>
      </w:pPr>
      <w:r w:rsidRPr="00750AB2">
        <w:rPr>
          <w:b/>
          <w:sz w:val="24"/>
        </w:rPr>
        <w:t>第三部分</w:t>
      </w:r>
      <w:r w:rsidRPr="00750AB2">
        <w:rPr>
          <w:b/>
          <w:sz w:val="24"/>
        </w:rPr>
        <w:t xml:space="preserve">  </w:t>
      </w:r>
      <w:r w:rsidRPr="00750AB2">
        <w:rPr>
          <w:b/>
          <w:sz w:val="24"/>
        </w:rPr>
        <w:t>投标须知</w:t>
      </w:r>
    </w:p>
    <w:p w:rsidR="00DD463A" w:rsidRPr="00750AB2" w:rsidRDefault="00DD463A" w:rsidP="00DD463A">
      <w:pPr>
        <w:spacing w:line="560" w:lineRule="exact"/>
        <w:ind w:rightChars="-73" w:right="-141"/>
        <w:rPr>
          <w:sz w:val="24"/>
        </w:rPr>
      </w:pPr>
    </w:p>
    <w:p w:rsidR="00DD463A" w:rsidRPr="00750AB2" w:rsidRDefault="00DD463A" w:rsidP="00DD463A">
      <w:pPr>
        <w:spacing w:line="560" w:lineRule="exact"/>
        <w:rPr>
          <w:b/>
          <w:sz w:val="24"/>
        </w:rPr>
      </w:pPr>
      <w:r w:rsidRPr="00750AB2">
        <w:rPr>
          <w:b/>
          <w:sz w:val="24"/>
        </w:rPr>
        <w:t>第四部分</w:t>
      </w:r>
      <w:r w:rsidRPr="00750AB2">
        <w:rPr>
          <w:b/>
          <w:sz w:val="24"/>
        </w:rPr>
        <w:t xml:space="preserve">  </w:t>
      </w:r>
      <w:r w:rsidRPr="00750AB2">
        <w:rPr>
          <w:b/>
          <w:sz w:val="24"/>
        </w:rPr>
        <w:t>合同条款</w:t>
      </w:r>
    </w:p>
    <w:p w:rsidR="00DD463A" w:rsidRPr="00750AB2" w:rsidRDefault="00DD463A" w:rsidP="00DD463A">
      <w:pPr>
        <w:spacing w:line="560" w:lineRule="exact"/>
        <w:rPr>
          <w:sz w:val="24"/>
        </w:rPr>
      </w:pPr>
    </w:p>
    <w:p w:rsidR="00DD463A" w:rsidRPr="00750AB2" w:rsidRDefault="00DD463A" w:rsidP="00DD463A">
      <w:pPr>
        <w:spacing w:line="560" w:lineRule="exact"/>
        <w:rPr>
          <w:sz w:val="24"/>
        </w:rPr>
      </w:pPr>
      <w:r w:rsidRPr="00750AB2">
        <w:rPr>
          <w:b/>
          <w:sz w:val="24"/>
        </w:rPr>
        <w:t>第五部分</w:t>
      </w:r>
      <w:r w:rsidRPr="00750AB2">
        <w:rPr>
          <w:b/>
          <w:sz w:val="24"/>
        </w:rPr>
        <w:t xml:space="preserve">  </w:t>
      </w:r>
      <w:r w:rsidRPr="00750AB2">
        <w:rPr>
          <w:b/>
          <w:sz w:val="24"/>
        </w:rPr>
        <w:t>投标文件格式</w:t>
      </w:r>
    </w:p>
    <w:p w:rsidR="00DD463A" w:rsidRPr="00750AB2" w:rsidRDefault="00DD463A" w:rsidP="00DD463A">
      <w:pPr>
        <w:rPr>
          <w:sz w:val="24"/>
        </w:rPr>
      </w:pPr>
    </w:p>
    <w:p w:rsidR="00DD463A" w:rsidRPr="00750AB2" w:rsidRDefault="00DD463A" w:rsidP="00DD463A">
      <w:pPr>
        <w:rPr>
          <w:sz w:val="24"/>
        </w:rPr>
      </w:pPr>
    </w:p>
    <w:p w:rsidR="00DD463A" w:rsidRPr="00750AB2" w:rsidRDefault="00DD463A" w:rsidP="00DD463A">
      <w:pPr>
        <w:rPr>
          <w:sz w:val="24"/>
        </w:rPr>
      </w:pPr>
    </w:p>
    <w:p w:rsidR="00DD463A" w:rsidRPr="00750AB2" w:rsidRDefault="00DD463A" w:rsidP="00DD463A">
      <w:pPr>
        <w:rPr>
          <w:sz w:val="24"/>
        </w:rPr>
      </w:pPr>
    </w:p>
    <w:p w:rsidR="00DD463A" w:rsidRPr="00750AB2" w:rsidRDefault="00DD463A" w:rsidP="00DD463A">
      <w:pPr>
        <w:rPr>
          <w:sz w:val="24"/>
        </w:rPr>
      </w:pPr>
    </w:p>
    <w:p w:rsidR="00DD463A" w:rsidRPr="00750AB2" w:rsidRDefault="00DD463A" w:rsidP="00DD463A">
      <w:pPr>
        <w:rPr>
          <w:sz w:val="24"/>
        </w:rPr>
      </w:pPr>
    </w:p>
    <w:p w:rsidR="00DD463A" w:rsidRPr="00750AB2" w:rsidRDefault="00DD463A" w:rsidP="00DD463A">
      <w:pPr>
        <w:rPr>
          <w:b/>
        </w:rPr>
      </w:pPr>
    </w:p>
    <w:p w:rsidR="00DD463A" w:rsidRPr="00750AB2" w:rsidRDefault="00DD463A" w:rsidP="00DD463A">
      <w:pPr>
        <w:pStyle w:val="a5"/>
        <w:rPr>
          <w:rFonts w:ascii="Times New Roman" w:hAnsi="Times New Roman"/>
        </w:rPr>
        <w:sectPr w:rsidR="00DD463A"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DD463A" w:rsidRPr="00750AB2" w:rsidRDefault="00DD463A" w:rsidP="00DD463A">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DD463A" w:rsidRPr="00BA5515" w:rsidRDefault="00DD463A" w:rsidP="00DD463A">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Pr>
          <w:rFonts w:ascii="Times New Roman" w:eastAsia="宋体" w:hAnsi="Times New Roman" w:cs="Times New Roman" w:hint="eastAsia"/>
          <w:color w:val="auto"/>
        </w:rPr>
        <w:t>天津市口腔医院（天津市整形外科医院、南开大学口腔医院）</w:t>
      </w:r>
      <w:r w:rsidRPr="00750AB2">
        <w:rPr>
          <w:rFonts w:ascii="Times New Roman" w:eastAsiaTheme="minorEastAsia" w:hAnsi="Times New Roman" w:cs="Times New Roman"/>
          <w:color w:val="auto"/>
          <w:szCs w:val="32"/>
        </w:rPr>
        <w:t>委托，天津市政府采购中心将以公开招标方式</w:t>
      </w:r>
      <w:r w:rsidRPr="00BA5515">
        <w:rPr>
          <w:rFonts w:ascii="Times New Roman" w:eastAsiaTheme="minorEastAsia" w:hAnsi="Times New Roman" w:cs="Times New Roman"/>
          <w:color w:val="auto"/>
          <w:szCs w:val="32"/>
        </w:rPr>
        <w:t>，对</w:t>
      </w:r>
      <w:r w:rsidRPr="00BA5515">
        <w:rPr>
          <w:rFonts w:ascii="Times New Roman" w:eastAsiaTheme="minorEastAsia" w:hAnsi="Times New Roman" w:cs="Times New Roman" w:hint="eastAsia"/>
          <w:color w:val="auto"/>
          <w:szCs w:val="32"/>
        </w:rPr>
        <w:t>天津市口腔医院临床检验委托外检服务项目</w:t>
      </w:r>
      <w:r w:rsidRPr="00BA5515">
        <w:rPr>
          <w:rFonts w:ascii="Times New Roman" w:eastAsiaTheme="minorEastAsia" w:hAnsi="Times New Roman" w:cs="Times New Roman"/>
          <w:color w:val="auto"/>
          <w:szCs w:val="32"/>
        </w:rPr>
        <w:t>实施采购。现欢迎合格的供应商参加投标。</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szCs w:val="32"/>
        </w:rPr>
      </w:pPr>
      <w:r w:rsidRPr="00BA5515">
        <w:rPr>
          <w:rFonts w:ascii="Times New Roman" w:eastAsia="宋体" w:hAnsi="Times New Roman" w:cs="Times New Roman" w:hint="eastAsia"/>
          <w:color w:val="auto"/>
          <w:szCs w:val="32"/>
        </w:rPr>
        <w:t>本项目为远程招投标，一律不接受纸质投标文件，只接受加盖投标人</w:t>
      </w:r>
      <w:r w:rsidRPr="00225C2F">
        <w:rPr>
          <w:rFonts w:ascii="Times New Roman" w:eastAsia="宋体" w:hAnsi="Times New Roman" w:cs="Times New Roman" w:hint="eastAsia"/>
          <w:color w:val="auto"/>
          <w:szCs w:val="32"/>
        </w:rPr>
        <w:t>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Pr="00BA5515">
        <w:rPr>
          <w:rFonts w:ascii="Times New Roman" w:eastAsia="宋体" w:hAnsi="Times New Roman" w:cs="Times New Roman" w:hint="eastAsia"/>
          <w:color w:val="auto"/>
        </w:rPr>
        <w:t>天津市口腔医院临床检验委托外检服务项目</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Pr="00750AB2">
        <w:rPr>
          <w:rFonts w:ascii="Times New Roman" w:eastAsia="宋体" w:hAnsi="Times New Roman" w:cs="Times New Roman"/>
          <w:color w:val="auto"/>
        </w:rPr>
        <w:t>TGPC-</w:t>
      </w:r>
      <w:r>
        <w:rPr>
          <w:rFonts w:ascii="Times New Roman" w:eastAsia="宋体" w:hAnsi="Times New Roman" w:cs="Times New Roman"/>
          <w:color w:val="auto"/>
        </w:rPr>
        <w:t>2024</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w:t>
      </w:r>
      <w:r w:rsidRPr="000F041D">
        <w:rPr>
          <w:rFonts w:ascii="Times New Roman" w:eastAsia="宋体" w:hAnsi="Times New Roman" w:cs="Times New Roman"/>
          <w:color w:val="auto"/>
        </w:rPr>
        <w:t>0994</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临床检验委托外检服务，合同履行期限：签订合同之日起一年的服务期，若在服务期内，预算执行完毕</w:t>
      </w:r>
      <w:proofErr w:type="gramStart"/>
      <w:r>
        <w:rPr>
          <w:rFonts w:ascii="Times New Roman" w:eastAsia="宋体" w:hAnsi="Times New Roman" w:cs="Times New Roman" w:hint="eastAsia"/>
          <w:color w:val="auto"/>
        </w:rPr>
        <w:t>则服务</w:t>
      </w:r>
      <w:proofErr w:type="gramEnd"/>
      <w:r>
        <w:rPr>
          <w:rFonts w:ascii="Times New Roman" w:eastAsia="宋体" w:hAnsi="Times New Roman" w:cs="Times New Roman" w:hint="eastAsia"/>
          <w:color w:val="auto"/>
        </w:rPr>
        <w:t>期提前结束。</w:t>
      </w:r>
    </w:p>
    <w:p w:rsidR="00DD463A" w:rsidRPr="00750AB2" w:rsidRDefault="00DD463A" w:rsidP="00DD463A">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300000</w:t>
      </w:r>
      <w:r>
        <w:rPr>
          <w:rFonts w:ascii="Times New Roman" w:eastAsia="宋体" w:hAnsi="Times New Roman" w:cs="Times New Roman" w:hint="eastAsia"/>
          <w:color w:val="auto"/>
        </w:rPr>
        <w:t>元。</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投标人具备《中华人民共和国医疗机构执业许可证》（诊疗科目至少包括医学检验科），提供证书扫描件；</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（二）投标人具备临床基因扩增检验实验室合格证书，提供证书扫描件；</w:t>
      </w:r>
    </w:p>
    <w:p w:rsidR="00DD463A" w:rsidRDefault="00DD463A" w:rsidP="00DD463A">
      <w:pPr>
        <w:pStyle w:val="Default"/>
        <w:spacing w:line="360" w:lineRule="auto"/>
        <w:ind w:firstLineChars="200" w:firstLine="446"/>
        <w:rPr>
          <w:rFonts w:ascii="Times New Roman" w:eastAsiaTheme="minorEastAsia" w:hAnsi="Times New Roman" w:cs="Times New Roman"/>
          <w:color w:val="auto"/>
        </w:rPr>
      </w:pPr>
      <w:r>
        <w:rPr>
          <w:rFonts w:ascii="Times New Roman" w:eastAsia="宋体" w:hAnsi="Times New Roman" w:cs="Times New Roman" w:hint="eastAsia"/>
          <w:color w:val="auto"/>
        </w:rPr>
        <w:t>（三）投标人具备生物安全实验室备案证书（生物安全二级或以上），提供证书扫描件；</w:t>
      </w:r>
    </w:p>
    <w:p w:rsidR="00DD463A" w:rsidRPr="00407C06" w:rsidRDefault="00DD463A" w:rsidP="00DD463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Pr>
          <w:rFonts w:ascii="Times New Roman" w:eastAsia="宋体" w:hAnsi="Times New Roman" w:cs="Times New Roman" w:hint="eastAsia"/>
          <w:color w:val="auto"/>
        </w:rPr>
        <w:t>四</w:t>
      </w:r>
      <w:r w:rsidRPr="00407C06">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lastRenderedPageBreak/>
        <w:t>件，提供以下材料：</w:t>
      </w:r>
    </w:p>
    <w:p w:rsidR="00DD463A" w:rsidRPr="00407C06" w:rsidRDefault="00DD463A" w:rsidP="00DD463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D463A" w:rsidRPr="00407C06" w:rsidRDefault="00DD463A" w:rsidP="00DD463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t>A.</w:t>
      </w:r>
      <w:r w:rsidRPr="00BA5515">
        <w:rPr>
          <w:rFonts w:ascii="Times New Roman" w:eastAsia="宋体" w:hAnsi="Times New Roman" w:cs="Times New Roman" w:hint="eastAsia"/>
          <w:color w:val="auto"/>
        </w:rPr>
        <w:t>经第三方会计师事务所审计的</w:t>
      </w:r>
      <w:r w:rsidRPr="00BA5515">
        <w:rPr>
          <w:rFonts w:ascii="Times New Roman" w:eastAsia="宋体" w:hAnsi="Times New Roman" w:cs="Times New Roman"/>
          <w:color w:val="auto"/>
        </w:rPr>
        <w:t>2023</w:t>
      </w:r>
      <w:r w:rsidRPr="00BA5515">
        <w:rPr>
          <w:rFonts w:ascii="Times New Roman" w:eastAsia="宋体" w:hAnsi="Times New Roman" w:cs="Times New Roman" w:hint="eastAsia"/>
          <w:color w:val="auto"/>
        </w:rPr>
        <w:t>年度财务报告扫描件。</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t xml:space="preserve">B. </w:t>
      </w:r>
      <w:r w:rsidRPr="00BA5515">
        <w:rPr>
          <w:rFonts w:ascii="Times New Roman" w:eastAsia="宋体" w:hAnsi="Times New Roman" w:cs="Times New Roman" w:hint="eastAsia"/>
          <w:color w:val="auto"/>
        </w:rPr>
        <w:t>具有良好的商业信誉和健全的财务会计制度的书面声明。</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t>注：</w:t>
      </w:r>
      <w:r w:rsidRPr="00BA5515">
        <w:rPr>
          <w:rFonts w:ascii="Times New Roman" w:eastAsia="宋体" w:hAnsi="Times New Roman" w:cs="Times New Roman" w:hint="eastAsia"/>
          <w:color w:val="auto"/>
        </w:rPr>
        <w:t>A</w:t>
      </w:r>
      <w:r w:rsidRPr="00BA5515">
        <w:rPr>
          <w:rFonts w:ascii="Times New Roman" w:eastAsia="宋体" w:hAnsi="Times New Roman" w:cs="Times New Roman" w:hint="eastAsia"/>
          <w:color w:val="auto"/>
        </w:rPr>
        <w:t>、</w:t>
      </w:r>
      <w:r w:rsidRPr="00BA5515">
        <w:rPr>
          <w:rFonts w:ascii="Times New Roman" w:eastAsia="宋体" w:hAnsi="Times New Roman" w:cs="Times New Roman" w:hint="eastAsia"/>
          <w:color w:val="auto"/>
        </w:rPr>
        <w:t>B</w:t>
      </w:r>
      <w:r w:rsidRPr="00BA5515">
        <w:rPr>
          <w:rFonts w:ascii="Times New Roman" w:eastAsia="宋体" w:hAnsi="Times New Roman" w:cs="Times New Roman" w:hint="eastAsia"/>
          <w:color w:val="auto"/>
        </w:rPr>
        <w:t>两项提供任意一项均可。</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t xml:space="preserve">3. </w:t>
      </w:r>
      <w:r w:rsidRPr="00BA5515">
        <w:rPr>
          <w:rFonts w:ascii="Times New Roman" w:eastAsia="宋体" w:hAnsi="Times New Roman" w:cs="Times New Roman" w:hint="eastAsia"/>
          <w:color w:val="auto"/>
        </w:rPr>
        <w:t>依法缴纳税收和社会保障资金的书面声明。</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BA5515">
        <w:rPr>
          <w:rFonts w:ascii="Times New Roman" w:eastAsia="宋体" w:hAnsi="Times New Roman" w:cs="Times New Roman" w:hint="eastAsia"/>
          <w:color w:val="auto"/>
        </w:rPr>
        <w:t xml:space="preserve">4. </w:t>
      </w:r>
      <w:r w:rsidRPr="00BA5515">
        <w:rPr>
          <w:rFonts w:ascii="Times New Roman" w:eastAsia="宋体" w:hAnsi="Times New Roman" w:cs="Times New Roman" w:hint="eastAsia"/>
          <w:color w:val="auto"/>
        </w:rPr>
        <w:t>投标截止日前</w:t>
      </w:r>
      <w:r w:rsidRPr="00BA5515">
        <w:rPr>
          <w:rFonts w:ascii="Times New Roman" w:eastAsia="宋体" w:hAnsi="Times New Roman" w:cs="Times New Roman" w:hint="eastAsia"/>
          <w:color w:val="auto"/>
        </w:rPr>
        <w:t>3</w:t>
      </w:r>
      <w:r w:rsidRPr="00BA5515">
        <w:rPr>
          <w:rFonts w:ascii="Times New Roman" w:eastAsia="宋体" w:hAnsi="Times New Roman" w:cs="Times New Roman" w:hint="eastAsia"/>
          <w:color w:val="auto"/>
        </w:rPr>
        <w:t>年在经营活动中没有重大违法记录的书面声明</w:t>
      </w:r>
      <w:r w:rsidRPr="00407C06">
        <w:rPr>
          <w:rFonts w:ascii="Times New Roman" w:eastAsia="宋体" w:hAnsi="Times New Roman" w:cs="Times New Roman" w:hint="eastAsia"/>
          <w:color w:val="auto"/>
        </w:rPr>
        <w:t>（截至开标日成立不足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DD463A" w:rsidRPr="002F73CA" w:rsidRDefault="00DD463A" w:rsidP="00DD463A">
      <w:pPr>
        <w:pStyle w:val="Default"/>
        <w:spacing w:line="360" w:lineRule="auto"/>
        <w:ind w:firstLineChars="200" w:firstLine="446"/>
        <w:rPr>
          <w:rFonts w:ascii="Times New Roman" w:eastAsia="宋体" w:hAnsi="Times New Roman" w:cs="Times New Roman"/>
          <w:color w:val="auto"/>
        </w:rPr>
      </w:pPr>
      <w:r w:rsidRPr="002F73CA">
        <w:rPr>
          <w:rFonts w:ascii="Times New Roman" w:eastAsia="宋体" w:hAnsi="Times New Roman" w:cs="Times New Roman" w:hint="eastAsia"/>
          <w:color w:val="auto"/>
        </w:rPr>
        <w:t xml:space="preserve">5. </w:t>
      </w:r>
      <w:r w:rsidRPr="002F73CA">
        <w:rPr>
          <w:rFonts w:ascii="Times New Roman" w:eastAsia="宋体" w:hAnsi="Times New Roman" w:cs="Times New Roman" w:hint="eastAsia"/>
          <w:color w:val="auto"/>
        </w:rPr>
        <w:t>提交具备履行合同所必需的设备和专业技术能力证明材料。</w:t>
      </w:r>
    </w:p>
    <w:p w:rsidR="00DD463A" w:rsidRPr="002F73CA" w:rsidRDefault="00DD463A" w:rsidP="00DD463A">
      <w:pPr>
        <w:pStyle w:val="Default"/>
        <w:spacing w:line="360" w:lineRule="auto"/>
        <w:ind w:firstLineChars="200" w:firstLine="446"/>
        <w:jc w:val="both"/>
        <w:rPr>
          <w:rFonts w:ascii="Times New Roman" w:eastAsia="宋体" w:hAnsi="Times New Roman" w:cs="Times New Roman"/>
          <w:color w:val="auto"/>
        </w:rPr>
      </w:pPr>
      <w:r w:rsidRPr="002F73CA">
        <w:rPr>
          <w:rFonts w:ascii="Times New Roman" w:eastAsia="宋体" w:hAnsi="Times New Roman" w:cs="Times New Roman" w:hint="eastAsia"/>
          <w:color w:val="auto"/>
        </w:rPr>
        <w:t>（五）本项目不接受联合体投标。</w:t>
      </w:r>
    </w:p>
    <w:p w:rsidR="00DD463A" w:rsidRPr="002F73CA" w:rsidRDefault="00DD463A" w:rsidP="00DD463A">
      <w:pPr>
        <w:pStyle w:val="Default"/>
        <w:spacing w:line="360" w:lineRule="auto"/>
        <w:ind w:firstLineChars="200" w:firstLine="446"/>
        <w:jc w:val="both"/>
        <w:rPr>
          <w:rFonts w:ascii="Times New Roman" w:eastAsia="宋体" w:hAnsi="Times New Roman" w:cs="Times New Roman"/>
          <w:color w:val="auto"/>
        </w:rPr>
      </w:pPr>
      <w:r w:rsidRPr="002F73CA">
        <w:rPr>
          <w:rFonts w:ascii="Times New Roman" w:eastAsia="宋体" w:hAnsi="Times New Roman" w:cs="Times New Roman" w:hint="eastAsia"/>
          <w:color w:val="auto"/>
        </w:rPr>
        <w:t>五</w:t>
      </w:r>
      <w:r w:rsidRPr="002F73CA">
        <w:rPr>
          <w:rFonts w:ascii="Times New Roman" w:eastAsia="宋体" w:hAnsi="Times New Roman" w:cs="Times New Roman"/>
          <w:color w:val="auto"/>
        </w:rPr>
        <w:t>、项目需要落实的政府采购政策</w:t>
      </w:r>
    </w:p>
    <w:p w:rsidR="00DD463A" w:rsidRPr="002F73CA" w:rsidRDefault="00DD463A" w:rsidP="00DD463A">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2F73CA">
        <w:rPr>
          <w:rFonts w:ascii="Times New Roman" w:eastAsia="宋体" w:hAnsi="Times New Roman" w:cs="Times New Roman"/>
          <w:color w:val="auto"/>
        </w:rPr>
        <w:t>（一）</w:t>
      </w:r>
      <w:r w:rsidRPr="002F73CA">
        <w:rPr>
          <w:rFonts w:ascii="Times New Roman" w:eastAsia="宋体" w:hAnsi="Times New Roman" w:cs="Times New Roman" w:hint="eastAsia"/>
          <w:color w:val="auto"/>
        </w:rPr>
        <w:t>本项目</w:t>
      </w:r>
      <w:r w:rsidRPr="002F73CA">
        <w:rPr>
          <w:rFonts w:ascii="Times New Roman" w:eastAsia="宋体" w:hAnsi="Times New Roman" w:cs="Times New Roman"/>
          <w:color w:val="auto"/>
        </w:rPr>
        <w:t>对小</w:t>
      </w:r>
      <w:proofErr w:type="gramStart"/>
      <w:r w:rsidRPr="002F73CA">
        <w:rPr>
          <w:rFonts w:ascii="Times New Roman" w:eastAsia="宋体" w:hAnsi="Times New Roman" w:cs="Times New Roman"/>
          <w:color w:val="auto"/>
        </w:rPr>
        <w:t>微企业</w:t>
      </w:r>
      <w:proofErr w:type="gramEnd"/>
      <w:r w:rsidRPr="002F73CA">
        <w:rPr>
          <w:rFonts w:ascii="Times New Roman" w:eastAsia="宋体" w:hAnsi="Times New Roman" w:cs="Times New Roman" w:hint="eastAsia"/>
          <w:color w:val="auto"/>
        </w:rPr>
        <w:t>报价</w:t>
      </w:r>
      <w:r w:rsidRPr="002F73CA">
        <w:rPr>
          <w:rFonts w:ascii="Times New Roman" w:eastAsia="宋体" w:hAnsi="Times New Roman" w:cs="Times New Roman"/>
          <w:color w:val="auto"/>
        </w:rPr>
        <w:t>给予</w:t>
      </w:r>
      <w:r w:rsidRPr="002F73CA">
        <w:rPr>
          <w:rFonts w:ascii="Times New Roman" w:eastAsia="宋体" w:hAnsi="Times New Roman" w:cs="Times New Roman" w:hint="eastAsia"/>
          <w:color w:val="auto"/>
        </w:rPr>
        <w:t>20</w:t>
      </w:r>
      <w:r w:rsidRPr="002F73CA">
        <w:rPr>
          <w:rFonts w:ascii="Times New Roman" w:eastAsia="宋体" w:hAnsi="Times New Roman" w:cs="Times New Roman"/>
          <w:color w:val="auto"/>
        </w:rPr>
        <w:t>%</w:t>
      </w:r>
      <w:r w:rsidRPr="002F73CA">
        <w:rPr>
          <w:rFonts w:ascii="Times New Roman" w:eastAsia="宋体" w:hAnsi="Times New Roman" w:cs="Times New Roman"/>
          <w:color w:val="auto"/>
        </w:rPr>
        <w:t>的扣除。</w:t>
      </w:r>
    </w:p>
    <w:p w:rsidR="00DD463A" w:rsidRPr="002F73CA" w:rsidRDefault="00DD463A" w:rsidP="00DD463A">
      <w:pPr>
        <w:pStyle w:val="Default"/>
        <w:spacing w:line="360" w:lineRule="auto"/>
        <w:ind w:firstLineChars="200" w:firstLine="446"/>
        <w:rPr>
          <w:rFonts w:ascii="Times New Roman" w:eastAsia="宋体" w:hAnsi="Times New Roman" w:cs="Times New Roman"/>
          <w:color w:val="auto"/>
        </w:rPr>
      </w:pPr>
      <w:r w:rsidRPr="002F73CA">
        <w:rPr>
          <w:rFonts w:ascii="Times New Roman" w:eastAsia="宋体" w:hAnsi="Times New Roman" w:cs="Times New Roman"/>
          <w:color w:val="auto"/>
        </w:rPr>
        <w:t>（二）根据财政部发布的《关于政府采购支持监狱企业发展有关问题的通知》规定，监狱企业视同小微企业。</w:t>
      </w:r>
    </w:p>
    <w:p w:rsidR="00DD463A" w:rsidRPr="005131C3" w:rsidRDefault="00DD463A" w:rsidP="00DD463A">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D463A" w:rsidRDefault="00DD463A" w:rsidP="00DD463A">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D463A" w:rsidRPr="00C97D7D" w:rsidRDefault="00DD463A" w:rsidP="00DD463A">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w:t>
      </w:r>
      <w:r w:rsidRPr="00BF1B15">
        <w:rPr>
          <w:rFonts w:ascii="Times New Roman" w:eastAsia="宋体" w:hAnsi="Times New Roman" w:hint="eastAsia"/>
          <w:color w:val="auto"/>
        </w:rPr>
        <w:lastRenderedPageBreak/>
        <w:t>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DD463A" w:rsidRPr="00295883" w:rsidRDefault="00DD463A" w:rsidP="00DD463A">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D463A" w:rsidRPr="00094246" w:rsidRDefault="00DD463A" w:rsidP="00DD463A">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F96513">
        <w:rPr>
          <w:rFonts w:ascii="Times New Roman" w:eastAsia="宋体" w:hAnsi="Times New Roman" w:cs="Times New Roman"/>
          <w:color w:val="auto"/>
        </w:rPr>
        <w:t>件时间：</w:t>
      </w: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11</w:t>
      </w:r>
      <w:r w:rsidRPr="00F96513">
        <w:rPr>
          <w:rFonts w:ascii="Times New Roman" w:eastAsia="宋体" w:hAnsi="Times New Roman" w:cs="Times New Roman"/>
          <w:color w:val="auto"/>
        </w:rPr>
        <w:t>月</w:t>
      </w:r>
      <w:r w:rsidRPr="00F96513">
        <w:rPr>
          <w:rFonts w:ascii="Times New Roman" w:eastAsia="宋体" w:hAnsi="Times New Roman" w:cs="Times New Roman" w:hint="eastAsia"/>
          <w:color w:val="auto"/>
        </w:rPr>
        <w:t>25</w:t>
      </w:r>
      <w:r w:rsidRPr="00F96513">
        <w:rPr>
          <w:rFonts w:ascii="Times New Roman" w:eastAsia="宋体" w:hAnsi="Times New Roman" w:cs="Times New Roman"/>
          <w:color w:val="auto"/>
        </w:rPr>
        <w:t>日至</w:t>
      </w: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12</w:t>
      </w:r>
      <w:r w:rsidRPr="00F96513">
        <w:rPr>
          <w:rFonts w:ascii="Times New Roman" w:eastAsia="宋体" w:hAnsi="Times New Roman" w:cs="Times New Roman"/>
          <w:color w:val="auto"/>
        </w:rPr>
        <w:t>月</w:t>
      </w:r>
      <w:r w:rsidR="006C3A97">
        <w:rPr>
          <w:rFonts w:ascii="Times New Roman" w:eastAsia="宋体" w:hAnsi="Times New Roman" w:cs="Times New Roman" w:hint="eastAsia"/>
          <w:color w:val="auto"/>
        </w:rPr>
        <w:t>6</w:t>
      </w:r>
      <w:r w:rsidRPr="00F96513">
        <w:rPr>
          <w:rFonts w:ascii="Times New Roman" w:eastAsia="宋体" w:hAnsi="Times New Roman" w:cs="Times New Roman"/>
          <w:color w:val="auto"/>
        </w:rPr>
        <w:t>日，每日</w:t>
      </w:r>
      <w:r w:rsidRPr="00F96513">
        <w:rPr>
          <w:rFonts w:ascii="Times New Roman" w:eastAsia="宋体" w:hAnsi="Times New Roman" w:cs="Times New Roman"/>
          <w:color w:val="auto"/>
        </w:rPr>
        <w:t>9:00</w:t>
      </w:r>
      <w:r w:rsidRPr="00F96513">
        <w:rPr>
          <w:rFonts w:ascii="Times New Roman" w:eastAsia="宋体" w:hAnsi="Times New Roman" w:cs="Times New Roman"/>
          <w:color w:val="auto"/>
        </w:rPr>
        <w:t>至</w:t>
      </w:r>
      <w:r w:rsidRPr="00F96513">
        <w:rPr>
          <w:rFonts w:ascii="Times New Roman" w:eastAsia="宋体" w:hAnsi="Times New Roman" w:cs="Times New Roman"/>
          <w:color w:val="auto"/>
        </w:rPr>
        <w:t>1</w:t>
      </w:r>
      <w:r w:rsidRPr="002D0419">
        <w:rPr>
          <w:rFonts w:ascii="Times New Roman" w:eastAsia="宋体" w:hAnsi="Times New Roman" w:cs="Times New Roman"/>
          <w:color w:val="auto"/>
        </w:rPr>
        <w:t>7:00</w:t>
      </w:r>
      <w:r w:rsidRPr="002D0419">
        <w:rPr>
          <w:rFonts w:ascii="Times New Roman" w:eastAsia="宋体" w:hAnsi="Times New Roman" w:cs="Times New Roman"/>
          <w:color w:val="auto"/>
        </w:rPr>
        <w:t>（北京时间，法定节假日除外）。</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8"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bookmarkStart w:id="4" w:name="_GoBack"/>
      <w:bookmarkEnd w:id="4"/>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DD463A" w:rsidRPr="00F96513"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color w:val="auto"/>
        </w:rPr>
        <w:t>七、网上应答时间</w:t>
      </w:r>
    </w:p>
    <w:p w:rsidR="00DD463A" w:rsidRPr="00F96513"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11</w:t>
      </w:r>
      <w:r w:rsidRPr="00F96513">
        <w:rPr>
          <w:rFonts w:ascii="Times New Roman" w:eastAsia="宋体" w:hAnsi="Times New Roman" w:cs="Times New Roman"/>
          <w:color w:val="auto"/>
        </w:rPr>
        <w:t>月</w:t>
      </w:r>
      <w:r w:rsidRPr="00F96513">
        <w:rPr>
          <w:rFonts w:ascii="Times New Roman" w:eastAsia="宋体" w:hAnsi="Times New Roman" w:cs="Times New Roman" w:hint="eastAsia"/>
          <w:color w:val="auto"/>
        </w:rPr>
        <w:t>25</w:t>
      </w:r>
      <w:r w:rsidRPr="00F96513">
        <w:rPr>
          <w:rFonts w:ascii="Times New Roman" w:eastAsia="宋体" w:hAnsi="Times New Roman" w:cs="Times New Roman"/>
          <w:color w:val="auto"/>
        </w:rPr>
        <w:t>日</w:t>
      </w:r>
      <w:r w:rsidRPr="00F96513">
        <w:rPr>
          <w:rFonts w:ascii="Times New Roman" w:eastAsia="宋体" w:hAnsi="Times New Roman" w:cs="Times New Roman"/>
          <w:color w:val="auto"/>
        </w:rPr>
        <w:t>9:00</w:t>
      </w:r>
      <w:r w:rsidRPr="00F96513">
        <w:rPr>
          <w:rFonts w:ascii="Times New Roman" w:eastAsia="宋体" w:hAnsi="Times New Roman" w:cs="Times New Roman"/>
          <w:color w:val="auto"/>
        </w:rPr>
        <w:t>至</w:t>
      </w: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12</w:t>
      </w:r>
      <w:r w:rsidRPr="00F96513">
        <w:rPr>
          <w:rFonts w:ascii="Times New Roman" w:eastAsia="宋体" w:hAnsi="Times New Roman" w:cs="Times New Roman"/>
          <w:color w:val="auto"/>
        </w:rPr>
        <w:t>月</w:t>
      </w:r>
      <w:r w:rsidRPr="00F96513">
        <w:rPr>
          <w:rFonts w:ascii="Times New Roman" w:eastAsia="宋体" w:hAnsi="Times New Roman" w:cs="Times New Roman" w:hint="eastAsia"/>
          <w:color w:val="auto"/>
        </w:rPr>
        <w:t>16</w:t>
      </w:r>
      <w:r w:rsidRPr="00F96513">
        <w:rPr>
          <w:rFonts w:ascii="Times New Roman" w:eastAsia="宋体" w:hAnsi="Times New Roman" w:cs="Times New Roman"/>
          <w:color w:val="auto"/>
        </w:rPr>
        <w:t>日</w:t>
      </w:r>
      <w:r w:rsidRPr="00F96513">
        <w:rPr>
          <w:rFonts w:ascii="Times New Roman" w:eastAsia="宋体" w:hAnsi="Times New Roman" w:cs="Times New Roman" w:hint="eastAsia"/>
          <w:color w:val="auto"/>
        </w:rPr>
        <w:t>13</w:t>
      </w:r>
      <w:r w:rsidRPr="00F96513">
        <w:rPr>
          <w:rFonts w:ascii="Times New Roman" w:eastAsia="宋体" w:hAnsi="Times New Roman" w:cs="Times New Roman"/>
          <w:color w:val="auto"/>
        </w:rPr>
        <w:t>:</w:t>
      </w:r>
      <w:r w:rsidRPr="00F96513">
        <w:rPr>
          <w:rFonts w:ascii="Times New Roman" w:eastAsia="宋体" w:hAnsi="Times New Roman" w:cs="Times New Roman" w:hint="eastAsia"/>
          <w:color w:val="auto"/>
        </w:rPr>
        <w:t>0</w:t>
      </w:r>
      <w:r w:rsidRPr="00F96513">
        <w:rPr>
          <w:rFonts w:ascii="Times New Roman" w:eastAsia="宋体" w:hAnsi="Times New Roman" w:cs="Times New Roman"/>
          <w:color w:val="auto"/>
        </w:rPr>
        <w:t>0</w:t>
      </w:r>
      <w:r w:rsidRPr="00F96513">
        <w:rPr>
          <w:rFonts w:ascii="Times New Roman" w:eastAsia="宋体" w:hAnsi="Times New Roman" w:cs="Times New Roman"/>
          <w:color w:val="auto"/>
        </w:rPr>
        <w:t>，使用天津数字认证有限公司发出的</w:t>
      </w:r>
      <w:r w:rsidRPr="00F96513">
        <w:rPr>
          <w:rFonts w:ascii="Times New Roman" w:eastAsia="宋体" w:hAnsi="Times New Roman" w:cs="Times New Roman"/>
          <w:color w:val="auto"/>
        </w:rPr>
        <w:t>CA</w:t>
      </w:r>
      <w:r w:rsidRPr="00F96513">
        <w:rPr>
          <w:rFonts w:ascii="Times New Roman" w:eastAsia="宋体" w:hAnsi="Times New Roman" w:cs="Times New Roman"/>
          <w:color w:val="auto"/>
        </w:rPr>
        <w:t>数字证书（原天津市电子认证中心发出尚在有效期内的</w:t>
      </w:r>
      <w:r w:rsidRPr="00F96513">
        <w:rPr>
          <w:rFonts w:ascii="Times New Roman" w:eastAsia="宋体" w:hAnsi="Times New Roman" w:cs="Times New Roman"/>
          <w:color w:val="auto"/>
        </w:rPr>
        <w:t>CA</w:t>
      </w:r>
      <w:r w:rsidRPr="00F96513">
        <w:rPr>
          <w:rFonts w:ascii="Times New Roman" w:eastAsia="宋体" w:hAnsi="Times New Roman" w:cs="Times New Roman"/>
          <w:color w:val="auto"/>
        </w:rPr>
        <w:t>数字证书仍可使用）</w:t>
      </w:r>
      <w:r w:rsidRPr="00F96513">
        <w:rPr>
          <w:rFonts w:ascii="Times New Roman" w:eastAsia="宋体" w:hAnsi="Times New Roman" w:cs="Times New Roman" w:hint="eastAsia"/>
          <w:color w:val="auto"/>
        </w:rPr>
        <w:t>登录天津市政府采购中心网（网址：</w:t>
      </w:r>
      <w:r w:rsidRPr="00F96513">
        <w:rPr>
          <w:rFonts w:ascii="Times New Roman" w:eastAsia="宋体" w:hAnsi="Times New Roman" w:cs="Times New Roman" w:hint="eastAsia"/>
          <w:color w:val="auto"/>
        </w:rPr>
        <w:t>http://tjgpc.zwfwb.tj.gov.cn</w:t>
      </w:r>
      <w:r w:rsidRPr="00F96513">
        <w:rPr>
          <w:rFonts w:ascii="Times New Roman" w:eastAsia="宋体" w:hAnsi="Times New Roman" w:cs="Times New Roman" w:hint="eastAsia"/>
          <w:color w:val="auto"/>
        </w:rPr>
        <w:t>）</w:t>
      </w:r>
      <w:r w:rsidRPr="00F96513">
        <w:rPr>
          <w:rFonts w:ascii="Times New Roman" w:eastAsia="宋体" w:hAnsi="Times New Roman" w:cs="Times New Roman" w:hint="eastAsia"/>
          <w:color w:val="auto"/>
        </w:rPr>
        <w:t>-</w:t>
      </w:r>
      <w:proofErr w:type="gramStart"/>
      <w:r w:rsidRPr="00F96513">
        <w:rPr>
          <w:rFonts w:ascii="Times New Roman" w:eastAsia="宋体" w:hAnsi="Times New Roman" w:cs="Times New Roman" w:hint="eastAsia"/>
          <w:color w:val="auto"/>
        </w:rPr>
        <w:t>”</w:t>
      </w:r>
      <w:proofErr w:type="gramEnd"/>
      <w:r w:rsidRPr="00F96513">
        <w:rPr>
          <w:rFonts w:ascii="Times New Roman" w:eastAsia="宋体" w:hAnsi="Times New Roman" w:cs="Times New Roman" w:hint="eastAsia"/>
          <w:color w:val="auto"/>
        </w:rPr>
        <w:t>网上招投标</w:t>
      </w:r>
      <w:proofErr w:type="gramStart"/>
      <w:r w:rsidRPr="00F96513">
        <w:rPr>
          <w:rFonts w:ascii="Times New Roman" w:eastAsia="宋体" w:hAnsi="Times New Roman" w:cs="Times New Roman" w:hint="eastAsia"/>
          <w:color w:val="auto"/>
        </w:rPr>
        <w:t>”</w:t>
      </w:r>
      <w:proofErr w:type="gramEnd"/>
      <w:r w:rsidRPr="00F96513">
        <w:rPr>
          <w:rFonts w:ascii="Times New Roman" w:eastAsia="宋体" w:hAnsi="Times New Roman" w:cs="Times New Roman" w:hint="eastAsia"/>
          <w:color w:val="auto"/>
        </w:rPr>
        <w:t>-</w:t>
      </w:r>
      <w:r w:rsidRPr="00F96513">
        <w:rPr>
          <w:rFonts w:ascii="Times New Roman" w:eastAsia="宋体" w:hAnsi="Times New Roman" w:cs="Times New Roman" w:hint="eastAsia"/>
          <w:color w:val="auto"/>
        </w:rPr>
        <w:t>“供应商登录”</w:t>
      </w:r>
      <w:r w:rsidRPr="00F96513">
        <w:rPr>
          <w:rFonts w:ascii="Times New Roman" w:eastAsia="宋体" w:hAnsi="Times New Roman" w:cs="Times New Roman" w:hint="eastAsia"/>
          <w:color w:val="auto"/>
        </w:rPr>
        <w:t>-</w:t>
      </w:r>
      <w:r w:rsidRPr="00F96513">
        <w:rPr>
          <w:rFonts w:ascii="Times New Roman" w:eastAsia="宋体" w:hAnsi="Times New Roman" w:cs="Times New Roman" w:hint="eastAsia"/>
          <w:color w:val="auto"/>
        </w:rPr>
        <w:t>“市级集采机构入口”</w:t>
      </w:r>
      <w:r w:rsidRPr="00F96513">
        <w:rPr>
          <w:rFonts w:ascii="Times New Roman" w:eastAsia="宋体" w:hAnsi="Times New Roman" w:cs="Times New Roman"/>
          <w:color w:val="auto"/>
        </w:rPr>
        <w:t>进行应答</w:t>
      </w:r>
      <w:r w:rsidRPr="00F96513">
        <w:rPr>
          <w:rFonts w:ascii="Times New Roman" w:eastAsia="宋体" w:hAnsi="Times New Roman" w:cs="Times New Roman" w:hint="eastAsia"/>
          <w:color w:val="auto"/>
        </w:rPr>
        <w:t>并提交</w:t>
      </w:r>
      <w:r w:rsidRPr="00F96513">
        <w:rPr>
          <w:rFonts w:ascii="Times New Roman" w:eastAsia="宋体" w:hAnsi="Times New Roman" w:cs="Times New Roman"/>
          <w:color w:val="auto"/>
        </w:rPr>
        <w:t>。</w:t>
      </w:r>
    </w:p>
    <w:p w:rsidR="00DD463A" w:rsidRPr="00F96513" w:rsidRDefault="00DD463A" w:rsidP="00DD463A">
      <w:pPr>
        <w:pStyle w:val="Default"/>
        <w:spacing w:line="360" w:lineRule="auto"/>
        <w:ind w:firstLineChars="200" w:firstLine="446"/>
        <w:rPr>
          <w:rFonts w:ascii="Times New Roman" w:eastAsia="宋体" w:hAnsi="Times New Roman" w:cs="Times New Roman"/>
          <w:color w:val="auto"/>
        </w:rPr>
      </w:pPr>
      <w:r w:rsidRPr="00F96513">
        <w:rPr>
          <w:rFonts w:ascii="Times New Roman" w:eastAsia="宋体" w:hAnsi="Times New Roman" w:cs="Times New Roman"/>
          <w:color w:val="auto"/>
        </w:rPr>
        <w:t>网上应答帮助链接：</w:t>
      </w:r>
      <w:r w:rsidRPr="00F96513">
        <w:rPr>
          <w:rFonts w:ascii="Times New Roman" w:eastAsia="宋体" w:hAnsi="Times New Roman" w:cs="Times New Roman"/>
          <w:color w:val="auto"/>
        </w:rPr>
        <w:t>http://tjgpc.zwfwb.tj.gov.cn/webInfo/getWebInfoListForwebInfoClass.do?fkWebInfoclassId=W008</w:t>
      </w:r>
    </w:p>
    <w:p w:rsidR="00DD463A" w:rsidRPr="00F96513"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color w:val="auto"/>
        </w:rPr>
        <w:t>八、投标</w:t>
      </w:r>
      <w:r w:rsidRPr="00F96513">
        <w:rPr>
          <w:rFonts w:ascii="Times New Roman" w:eastAsia="宋体" w:hAnsi="Times New Roman" w:cs="Times New Roman" w:hint="eastAsia"/>
          <w:color w:val="auto"/>
        </w:rPr>
        <w:t>截止</w:t>
      </w:r>
      <w:r w:rsidRPr="00F96513">
        <w:rPr>
          <w:rFonts w:ascii="Times New Roman" w:eastAsia="宋体" w:hAnsi="Times New Roman" w:cs="Times New Roman"/>
          <w:color w:val="auto"/>
        </w:rPr>
        <w:t>时间</w:t>
      </w:r>
      <w:r w:rsidRPr="00F96513">
        <w:rPr>
          <w:rFonts w:ascii="Times New Roman" w:eastAsia="宋体" w:hAnsi="Times New Roman" w:cs="Times New Roman" w:hint="eastAsia"/>
          <w:color w:val="auto"/>
        </w:rPr>
        <w:t>及方式</w:t>
      </w:r>
    </w:p>
    <w:p w:rsidR="00DD463A" w:rsidRPr="00225C2F"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color w:val="auto"/>
        </w:rPr>
        <w:t>（一）投标</w:t>
      </w:r>
      <w:r w:rsidRPr="00F96513">
        <w:rPr>
          <w:rFonts w:ascii="Times New Roman" w:eastAsia="宋体" w:hAnsi="Times New Roman" w:cs="Times New Roman" w:hint="eastAsia"/>
          <w:color w:val="auto"/>
        </w:rPr>
        <w:t>截止</w:t>
      </w:r>
      <w:r w:rsidRPr="00F96513">
        <w:rPr>
          <w:rFonts w:ascii="Times New Roman" w:eastAsia="宋体" w:hAnsi="Times New Roman" w:cs="Times New Roman"/>
          <w:color w:val="auto"/>
        </w:rPr>
        <w:t>时间：</w:t>
      </w: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12</w:t>
      </w:r>
      <w:r w:rsidRPr="00F96513">
        <w:rPr>
          <w:rFonts w:ascii="Times New Roman" w:eastAsia="宋体" w:hAnsi="Times New Roman" w:cs="Times New Roman"/>
          <w:color w:val="auto"/>
        </w:rPr>
        <w:t>月</w:t>
      </w:r>
      <w:r w:rsidRPr="00F96513">
        <w:rPr>
          <w:rFonts w:ascii="Times New Roman" w:eastAsia="宋体" w:hAnsi="Times New Roman" w:cs="Times New Roman" w:hint="eastAsia"/>
          <w:color w:val="auto"/>
        </w:rPr>
        <w:t>16</w:t>
      </w:r>
      <w:r w:rsidRPr="00F96513">
        <w:rPr>
          <w:rFonts w:ascii="Times New Roman" w:eastAsia="宋体" w:hAnsi="Times New Roman" w:cs="Times New Roman"/>
          <w:color w:val="auto"/>
        </w:rPr>
        <w:t>日</w:t>
      </w:r>
      <w:r w:rsidRPr="00F96513">
        <w:rPr>
          <w:rFonts w:ascii="Times New Roman" w:eastAsia="宋体" w:hAnsi="Times New Roman" w:cs="Times New Roman" w:hint="eastAsia"/>
          <w:color w:val="auto"/>
        </w:rPr>
        <w:t>13</w:t>
      </w:r>
      <w:r w:rsidRPr="00F96513">
        <w:rPr>
          <w:rFonts w:ascii="Times New Roman" w:eastAsia="宋体" w:hAnsi="Times New Roman" w:cs="Times New Roman"/>
          <w:color w:val="auto"/>
        </w:rPr>
        <w:t>:</w:t>
      </w:r>
      <w:r w:rsidRPr="00F96513">
        <w:rPr>
          <w:rFonts w:ascii="Times New Roman" w:eastAsia="宋体" w:hAnsi="Times New Roman" w:cs="Times New Roman" w:hint="eastAsia"/>
          <w:color w:val="auto"/>
        </w:rPr>
        <w:t>0</w:t>
      </w:r>
      <w:r w:rsidRPr="00F96513">
        <w:rPr>
          <w:rFonts w:ascii="Times New Roman" w:eastAsia="宋体" w:hAnsi="Times New Roman" w:cs="Times New Roman"/>
          <w:color w:val="auto"/>
        </w:rPr>
        <w:t>0</w:t>
      </w:r>
      <w:r w:rsidRPr="00F96513">
        <w:rPr>
          <w:rFonts w:ascii="Times New Roman" w:eastAsia="宋体" w:hAnsi="Times New Roman" w:cs="Times New Roman" w:hint="eastAsia"/>
          <w:color w:val="auto"/>
          <w:szCs w:val="21"/>
        </w:rPr>
        <w:t>。</w:t>
      </w:r>
      <w:r w:rsidRPr="00F96513">
        <w:rPr>
          <w:rFonts w:ascii="Times New Roman" w:eastAsia="宋体" w:hAnsi="Times New Roman" w:cs="Times New Roman"/>
          <w:color w:val="auto"/>
        </w:rPr>
        <w:t>投标截</w:t>
      </w:r>
      <w:r w:rsidRPr="00225C2F">
        <w:rPr>
          <w:rFonts w:ascii="Times New Roman" w:eastAsia="宋体" w:hAnsi="Times New Roman" w:cs="Times New Roman"/>
          <w:color w:val="auto"/>
        </w:rPr>
        <w:t>止时间前</w:t>
      </w:r>
      <w:r w:rsidRPr="00225C2F">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D463A" w:rsidRPr="00225C2F" w:rsidRDefault="00DD463A" w:rsidP="00DD463A">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D463A" w:rsidRPr="00F96513"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hint="eastAsia"/>
          <w:color w:val="auto"/>
        </w:rPr>
        <w:t>九</w:t>
      </w:r>
      <w:r w:rsidRPr="00F96513">
        <w:rPr>
          <w:rFonts w:ascii="Times New Roman" w:eastAsia="宋体" w:hAnsi="Times New Roman" w:cs="Times New Roman"/>
          <w:color w:val="auto"/>
        </w:rPr>
        <w:t>、开标时间及方式</w:t>
      </w:r>
    </w:p>
    <w:p w:rsidR="00DD463A" w:rsidRPr="00F96513"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color w:val="auto"/>
        </w:rPr>
        <w:t>（一）开标解密时间：</w:t>
      </w: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12</w:t>
      </w:r>
      <w:r w:rsidRPr="00F96513">
        <w:rPr>
          <w:rFonts w:ascii="Times New Roman" w:eastAsia="宋体" w:hAnsi="Times New Roman" w:cs="Times New Roman"/>
          <w:color w:val="auto"/>
        </w:rPr>
        <w:t>月</w:t>
      </w:r>
      <w:r w:rsidRPr="00F96513">
        <w:rPr>
          <w:rFonts w:ascii="Times New Roman" w:eastAsia="宋体" w:hAnsi="Times New Roman" w:cs="Times New Roman" w:hint="eastAsia"/>
          <w:color w:val="auto"/>
        </w:rPr>
        <w:t>16</w:t>
      </w:r>
      <w:r w:rsidRPr="00F96513">
        <w:rPr>
          <w:rFonts w:ascii="Times New Roman" w:eastAsia="宋体" w:hAnsi="Times New Roman" w:cs="Times New Roman"/>
          <w:color w:val="auto"/>
        </w:rPr>
        <w:t>日</w:t>
      </w:r>
      <w:r w:rsidRPr="00F96513">
        <w:rPr>
          <w:rFonts w:ascii="Times New Roman" w:eastAsia="宋体" w:hAnsi="Times New Roman" w:cs="Times New Roman" w:hint="eastAsia"/>
          <w:color w:val="auto"/>
        </w:rPr>
        <w:t>13</w:t>
      </w:r>
      <w:r w:rsidRPr="00F96513">
        <w:rPr>
          <w:rFonts w:ascii="Times New Roman" w:eastAsia="宋体" w:hAnsi="Times New Roman" w:cs="Times New Roman"/>
          <w:color w:val="auto"/>
        </w:rPr>
        <w:t>:</w:t>
      </w:r>
      <w:r w:rsidRPr="00F96513">
        <w:rPr>
          <w:rFonts w:ascii="Times New Roman" w:eastAsia="宋体" w:hAnsi="Times New Roman" w:cs="Times New Roman" w:hint="eastAsia"/>
          <w:color w:val="auto"/>
        </w:rPr>
        <w:t>0</w:t>
      </w:r>
      <w:r w:rsidRPr="00F96513">
        <w:rPr>
          <w:rFonts w:ascii="Times New Roman" w:eastAsia="宋体" w:hAnsi="Times New Roman" w:cs="Times New Roman"/>
          <w:color w:val="auto"/>
        </w:rPr>
        <w:t>0</w:t>
      </w:r>
      <w:r w:rsidRPr="00F96513">
        <w:rPr>
          <w:rFonts w:ascii="Times New Roman" w:eastAsia="宋体" w:hAnsi="Times New Roman" w:cs="Times New Roman"/>
          <w:color w:val="auto"/>
        </w:rPr>
        <w:t>至</w:t>
      </w:r>
      <w:r w:rsidRPr="00F96513">
        <w:rPr>
          <w:rFonts w:ascii="Times New Roman" w:eastAsia="宋体" w:hAnsi="Times New Roman" w:cs="Times New Roman" w:hint="eastAsia"/>
          <w:color w:val="auto"/>
        </w:rPr>
        <w:t>14</w:t>
      </w:r>
      <w:r w:rsidRPr="00F96513">
        <w:rPr>
          <w:rFonts w:ascii="Times New Roman" w:eastAsia="宋体" w:hAnsi="Times New Roman" w:cs="Times New Roman"/>
          <w:color w:val="auto"/>
        </w:rPr>
        <w:t>:</w:t>
      </w:r>
      <w:r w:rsidRPr="00F96513">
        <w:rPr>
          <w:rFonts w:ascii="Times New Roman" w:eastAsia="宋体" w:hAnsi="Times New Roman" w:cs="Times New Roman" w:hint="eastAsia"/>
          <w:color w:val="auto"/>
        </w:rPr>
        <w:t>00</w:t>
      </w:r>
      <w:r w:rsidRPr="00F96513">
        <w:rPr>
          <w:rFonts w:ascii="Times New Roman" w:eastAsia="宋体" w:hAnsi="Times New Roman" w:cs="Times New Roman"/>
          <w:color w:val="auto"/>
        </w:rPr>
        <w:t>完成开标解密的投标为有效投标。</w:t>
      </w:r>
    </w:p>
    <w:p w:rsidR="00DD463A" w:rsidRPr="00F96513"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color w:val="auto"/>
        </w:rPr>
        <w:t>（二）开标</w:t>
      </w:r>
      <w:r w:rsidRPr="00F96513">
        <w:rPr>
          <w:rFonts w:ascii="Times New Roman" w:eastAsia="宋体" w:hAnsi="Times New Roman" w:cs="Times New Roman" w:hint="eastAsia"/>
          <w:color w:val="auto"/>
        </w:rPr>
        <w:t>解密方式</w:t>
      </w:r>
      <w:r w:rsidRPr="00F96513">
        <w:rPr>
          <w:rFonts w:ascii="Times New Roman" w:eastAsia="宋体" w:hAnsi="Times New Roman" w:cs="Times New Roman"/>
          <w:color w:val="auto"/>
        </w:rPr>
        <w:t>：本项目采用网上开标方式，投标人须于</w:t>
      </w:r>
      <w:r w:rsidRPr="00F96513">
        <w:rPr>
          <w:rFonts w:ascii="Times New Roman" w:eastAsia="宋体" w:hAnsi="Times New Roman" w:cs="Times New Roman" w:hint="eastAsia"/>
          <w:color w:val="auto"/>
        </w:rPr>
        <w:t>规定时间</w:t>
      </w:r>
      <w:r w:rsidRPr="00F96513">
        <w:rPr>
          <w:rFonts w:ascii="Times New Roman" w:eastAsia="宋体" w:hAnsi="Times New Roman" w:cs="Times New Roman"/>
          <w:color w:val="auto"/>
        </w:rPr>
        <w:t>内使用天津数字认证有限公司发出的</w:t>
      </w:r>
      <w:r w:rsidRPr="00F96513">
        <w:rPr>
          <w:rFonts w:ascii="Times New Roman" w:eastAsia="宋体" w:hAnsi="Times New Roman" w:cs="Times New Roman"/>
          <w:color w:val="auto"/>
        </w:rPr>
        <w:t>CA</w:t>
      </w:r>
      <w:r w:rsidRPr="00F96513">
        <w:rPr>
          <w:rFonts w:ascii="Times New Roman" w:eastAsia="宋体" w:hAnsi="Times New Roman" w:cs="Times New Roman"/>
          <w:color w:val="auto"/>
        </w:rPr>
        <w:t>数字证书（原天津市电子认证中心发出尚在有效期内的</w:t>
      </w:r>
      <w:r w:rsidRPr="00F96513">
        <w:rPr>
          <w:rFonts w:ascii="Times New Roman" w:eastAsia="宋体" w:hAnsi="Times New Roman" w:cs="Times New Roman"/>
          <w:color w:val="auto"/>
        </w:rPr>
        <w:lastRenderedPageBreak/>
        <w:t>CA</w:t>
      </w:r>
      <w:r w:rsidRPr="00F96513">
        <w:rPr>
          <w:rFonts w:ascii="Times New Roman" w:eastAsia="宋体" w:hAnsi="Times New Roman" w:cs="Times New Roman"/>
          <w:color w:val="auto"/>
        </w:rPr>
        <w:t>数字证书仍可使用）</w:t>
      </w:r>
      <w:r w:rsidRPr="00F96513">
        <w:rPr>
          <w:rFonts w:ascii="Times New Roman" w:eastAsia="宋体" w:hAnsi="Times New Roman" w:cs="Times New Roman" w:hint="eastAsia"/>
          <w:color w:val="auto"/>
        </w:rPr>
        <w:t>登录天津市政府采购中心网（网址：</w:t>
      </w:r>
      <w:r w:rsidRPr="00F96513">
        <w:rPr>
          <w:rFonts w:ascii="Times New Roman" w:eastAsia="宋体" w:hAnsi="Times New Roman" w:cs="Times New Roman" w:hint="eastAsia"/>
          <w:color w:val="auto"/>
        </w:rPr>
        <w:t>http://tjgpc.zwfwb.tj.gov.cn</w:t>
      </w:r>
      <w:r w:rsidRPr="00F96513">
        <w:rPr>
          <w:rFonts w:ascii="Times New Roman" w:eastAsia="宋体" w:hAnsi="Times New Roman" w:cs="Times New Roman" w:hint="eastAsia"/>
          <w:color w:val="auto"/>
        </w:rPr>
        <w:t>）</w:t>
      </w:r>
      <w:r w:rsidRPr="00F96513">
        <w:rPr>
          <w:rFonts w:ascii="Times New Roman" w:eastAsia="宋体" w:hAnsi="Times New Roman" w:cs="Times New Roman" w:hint="eastAsia"/>
          <w:color w:val="auto"/>
        </w:rPr>
        <w:t>-</w:t>
      </w:r>
      <w:proofErr w:type="gramStart"/>
      <w:r w:rsidRPr="00F96513">
        <w:rPr>
          <w:rFonts w:ascii="Times New Roman" w:eastAsia="宋体" w:hAnsi="Times New Roman" w:cs="Times New Roman" w:hint="eastAsia"/>
          <w:color w:val="auto"/>
        </w:rPr>
        <w:t>”</w:t>
      </w:r>
      <w:proofErr w:type="gramEnd"/>
      <w:r w:rsidRPr="00F96513">
        <w:rPr>
          <w:rFonts w:ascii="Times New Roman" w:eastAsia="宋体" w:hAnsi="Times New Roman" w:cs="Times New Roman" w:hint="eastAsia"/>
          <w:color w:val="auto"/>
        </w:rPr>
        <w:t>网上招投标</w:t>
      </w:r>
      <w:proofErr w:type="gramStart"/>
      <w:r w:rsidRPr="00F96513">
        <w:rPr>
          <w:rFonts w:ascii="Times New Roman" w:eastAsia="宋体" w:hAnsi="Times New Roman" w:cs="Times New Roman" w:hint="eastAsia"/>
          <w:color w:val="auto"/>
        </w:rPr>
        <w:t>”</w:t>
      </w:r>
      <w:proofErr w:type="gramEnd"/>
      <w:r w:rsidRPr="00F96513">
        <w:rPr>
          <w:rFonts w:ascii="Times New Roman" w:eastAsia="宋体" w:hAnsi="Times New Roman" w:cs="Times New Roman" w:hint="eastAsia"/>
          <w:color w:val="auto"/>
        </w:rPr>
        <w:t>-</w:t>
      </w:r>
      <w:r w:rsidRPr="00F96513">
        <w:rPr>
          <w:rFonts w:ascii="Times New Roman" w:eastAsia="宋体" w:hAnsi="Times New Roman" w:cs="Times New Roman" w:hint="eastAsia"/>
          <w:color w:val="auto"/>
        </w:rPr>
        <w:t>“供应商登录”</w:t>
      </w:r>
      <w:r w:rsidRPr="00F96513">
        <w:rPr>
          <w:rFonts w:ascii="Times New Roman" w:eastAsia="宋体" w:hAnsi="Times New Roman" w:cs="Times New Roman" w:hint="eastAsia"/>
          <w:color w:val="auto"/>
        </w:rPr>
        <w:t>-</w:t>
      </w:r>
      <w:r w:rsidRPr="00F96513">
        <w:rPr>
          <w:rFonts w:ascii="Times New Roman" w:eastAsia="宋体" w:hAnsi="Times New Roman" w:cs="Times New Roman" w:hint="eastAsia"/>
          <w:color w:val="auto"/>
        </w:rPr>
        <w:t>“市级集采机构入口”</w:t>
      </w:r>
      <w:r w:rsidRPr="00F96513">
        <w:rPr>
          <w:rFonts w:ascii="Times New Roman" w:eastAsia="宋体" w:hAnsi="Times New Roman" w:cs="Times New Roman"/>
          <w:color w:val="auto"/>
        </w:rPr>
        <w:t>完成开标解密。</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F96513">
        <w:rPr>
          <w:rFonts w:ascii="Times New Roman" w:eastAsia="宋体" w:hAnsi="Times New Roman" w:cs="Times New Roman"/>
          <w:color w:val="auto"/>
        </w:rPr>
        <w:t>（三）网上开标公示时间：</w:t>
      </w: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12</w:t>
      </w:r>
      <w:r w:rsidRPr="00F96513">
        <w:rPr>
          <w:rFonts w:ascii="Times New Roman" w:eastAsia="宋体" w:hAnsi="Times New Roman" w:cs="Times New Roman"/>
          <w:color w:val="auto"/>
        </w:rPr>
        <w:t>月</w:t>
      </w:r>
      <w:r w:rsidRPr="00F96513">
        <w:rPr>
          <w:rFonts w:ascii="Times New Roman" w:eastAsia="宋体" w:hAnsi="Times New Roman" w:cs="Times New Roman" w:hint="eastAsia"/>
          <w:color w:val="auto"/>
        </w:rPr>
        <w:t>16</w:t>
      </w:r>
      <w:r w:rsidRPr="00F96513">
        <w:rPr>
          <w:rFonts w:ascii="Times New Roman" w:eastAsia="宋体" w:hAnsi="Times New Roman" w:cs="Times New Roman"/>
          <w:color w:val="auto"/>
        </w:rPr>
        <w:t>日</w:t>
      </w:r>
      <w:r w:rsidRPr="00F96513">
        <w:rPr>
          <w:rFonts w:ascii="Times New Roman" w:eastAsia="宋体" w:hAnsi="Times New Roman" w:cs="Times New Roman" w:hint="eastAsia"/>
          <w:color w:val="auto"/>
        </w:rPr>
        <w:t>14</w:t>
      </w:r>
      <w:r w:rsidRPr="00F96513">
        <w:rPr>
          <w:rFonts w:ascii="Times New Roman" w:eastAsia="宋体" w:hAnsi="Times New Roman" w:cs="Times New Roman"/>
          <w:color w:val="auto"/>
        </w:rPr>
        <w:t>:</w:t>
      </w:r>
      <w:r w:rsidRPr="00F96513">
        <w:rPr>
          <w:rFonts w:ascii="Times New Roman" w:eastAsia="宋体" w:hAnsi="Times New Roman" w:cs="Times New Roman" w:hint="eastAsia"/>
          <w:color w:val="auto"/>
        </w:rPr>
        <w:t>00</w:t>
      </w:r>
      <w:r w:rsidRPr="00F96513">
        <w:rPr>
          <w:rFonts w:ascii="Times New Roman" w:eastAsia="宋体" w:hAnsi="Times New Roman" w:cs="Times New Roman"/>
          <w:color w:val="auto"/>
        </w:rPr>
        <w:t>至</w:t>
      </w:r>
      <w:r w:rsidRPr="00F96513">
        <w:rPr>
          <w:rFonts w:ascii="Times New Roman" w:eastAsia="宋体" w:hAnsi="Times New Roman" w:cs="Times New Roman"/>
          <w:color w:val="auto"/>
        </w:rPr>
        <w:t>1</w:t>
      </w:r>
      <w:r w:rsidRPr="00F96513">
        <w:rPr>
          <w:rFonts w:ascii="Times New Roman" w:eastAsia="宋体" w:hAnsi="Times New Roman" w:cs="Times New Roman" w:hint="eastAsia"/>
          <w:color w:val="auto"/>
        </w:rPr>
        <w:t>7</w:t>
      </w:r>
      <w:r w:rsidRPr="00F96513">
        <w:rPr>
          <w:rFonts w:ascii="Times New Roman" w:eastAsia="宋体" w:hAnsi="Times New Roman" w:cs="Times New Roman"/>
          <w:color w:val="auto"/>
        </w:rPr>
        <w:t>:00</w:t>
      </w:r>
      <w:r w:rsidRPr="00F96513">
        <w:rPr>
          <w:rFonts w:ascii="Times New Roman" w:eastAsia="宋体" w:hAnsi="Times New Roman" w:cs="Times New Roman"/>
          <w:color w:val="auto"/>
        </w:rPr>
        <w:t>。</w:t>
      </w:r>
      <w:r w:rsidRPr="00F96513">
        <w:rPr>
          <w:rFonts w:ascii="Times New Roman" w:eastAsia="宋体" w:hAnsi="Times New Roman" w:cs="Times New Roman" w:hint="eastAsia"/>
          <w:color w:val="auto"/>
        </w:rPr>
        <w:t>投标</w:t>
      </w:r>
      <w:r w:rsidRPr="00225C2F">
        <w:rPr>
          <w:rFonts w:ascii="Times New Roman" w:eastAsia="宋体" w:hAnsi="Times New Roman" w:cs="Times New Roman" w:hint="eastAsia"/>
          <w:color w:val="auto"/>
        </w:rPr>
        <w:t>人可在规定时间内使用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D463A" w:rsidRPr="005B1221" w:rsidRDefault="00DD463A" w:rsidP="00DD463A">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D463A" w:rsidRPr="005B1221" w:rsidRDefault="00DD463A" w:rsidP="00DD463A">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D463A" w:rsidRPr="005B1221" w:rsidRDefault="00DD463A" w:rsidP="00DD463A">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D463A" w:rsidRPr="005B1221" w:rsidRDefault="00DD463A" w:rsidP="00DD463A">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Pr>
          <w:rFonts w:ascii="Times New Roman" w:eastAsia="宋体" w:hAnsi="Times New Roman" w:cs="Times New Roman" w:hint="eastAsia"/>
          <w:color w:val="auto"/>
        </w:rPr>
        <w:t>李楠、</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DD463A" w:rsidRPr="005B1221" w:rsidRDefault="00DD463A" w:rsidP="00DD463A">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D463A" w:rsidRPr="005B1221" w:rsidRDefault="00DD463A" w:rsidP="00DD463A">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D463A" w:rsidRPr="005B1221" w:rsidRDefault="00DD463A" w:rsidP="00DD463A">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Pr>
          <w:rFonts w:ascii="Times New Roman" w:eastAsia="宋体" w:hAnsi="Times New Roman" w:cs="Times New Roman"/>
          <w:color w:val="auto"/>
        </w:rPr>
        <w:t>24538167</w:t>
      </w:r>
    </w:p>
    <w:p w:rsidR="00DD463A" w:rsidRPr="00A76996"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D463A" w:rsidRPr="00A76996"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Pr>
          <w:rFonts w:ascii="Times New Roman" w:eastAsia="宋体" w:hAnsi="Times New Roman" w:cs="Times New Roman" w:hint="eastAsia"/>
          <w:color w:val="auto"/>
        </w:rPr>
        <w:t>8301</w:t>
      </w:r>
    </w:p>
    <w:p w:rsidR="00DD463A" w:rsidRPr="00E72B88"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天津市口腔医院（天津市整形外科医院、南开大学口腔医院）</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天津市和平区大沽北路</w:t>
      </w:r>
      <w:r>
        <w:rPr>
          <w:rFonts w:ascii="Times New Roman" w:eastAsia="宋体" w:hAnsi="Times New Roman" w:cs="Times New Roman" w:hint="eastAsia"/>
          <w:color w:val="auto"/>
        </w:rPr>
        <w:t>75</w:t>
      </w:r>
      <w:r>
        <w:rPr>
          <w:rFonts w:ascii="Times New Roman" w:eastAsia="宋体" w:hAnsi="Times New Roman" w:cs="Times New Roman" w:hint="eastAsia"/>
          <w:color w:val="auto"/>
        </w:rPr>
        <w:t>号</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杜老师</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022-59080636</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D463A" w:rsidRPr="008111A5" w:rsidRDefault="00DD463A" w:rsidP="00DD463A">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D463A" w:rsidRPr="008111A5" w:rsidRDefault="00DD463A" w:rsidP="00DD463A">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联系部门：天津市口腔医院（天津市整形外科医院、南开大学口腔医院）</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联系地址：天津市和平区大沽北路</w:t>
      </w:r>
      <w:r>
        <w:rPr>
          <w:rFonts w:ascii="Times New Roman" w:eastAsia="宋体" w:hAnsi="Times New Roman" w:cs="Times New Roman" w:hint="eastAsia"/>
          <w:color w:val="auto"/>
        </w:rPr>
        <w:t>75</w:t>
      </w:r>
      <w:r>
        <w:rPr>
          <w:rFonts w:ascii="Times New Roman" w:eastAsia="宋体" w:hAnsi="Times New Roman" w:cs="Times New Roman" w:hint="eastAsia"/>
          <w:color w:val="auto"/>
        </w:rPr>
        <w:t>号</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人：迟老师</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022-59080636</w:t>
      </w:r>
    </w:p>
    <w:p w:rsidR="00DD463A" w:rsidRPr="00750AB2"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D463A" w:rsidRPr="00BA5515" w:rsidRDefault="00DD463A" w:rsidP="00DD463A">
      <w:pPr>
        <w:pStyle w:val="Default"/>
        <w:spacing w:line="360" w:lineRule="auto"/>
        <w:ind w:firstLineChars="200" w:firstLine="446"/>
        <w:jc w:val="both"/>
        <w:rPr>
          <w:rFonts w:ascii="Times New Roman" w:eastAsia="宋体" w:hAnsi="Times New Roman" w:cs="Times New Roman"/>
          <w:color w:val="auto"/>
        </w:rPr>
      </w:pPr>
      <w:r w:rsidRPr="00BA5515">
        <w:rPr>
          <w:rFonts w:ascii="Times New Roman" w:eastAsia="宋体" w:hAnsi="Times New Roman" w:cs="Times New Roman"/>
          <w:color w:val="auto"/>
        </w:rPr>
        <w:t>十</w:t>
      </w:r>
      <w:r w:rsidRPr="00BA5515">
        <w:rPr>
          <w:rFonts w:ascii="Times New Roman" w:eastAsia="宋体" w:hAnsi="Times New Roman" w:cs="Times New Roman" w:hint="eastAsia"/>
          <w:color w:val="auto"/>
        </w:rPr>
        <w:t>四</w:t>
      </w:r>
      <w:r w:rsidRPr="00BA5515">
        <w:rPr>
          <w:rFonts w:ascii="Times New Roman" w:eastAsia="宋体" w:hAnsi="Times New Roman" w:cs="Times New Roman"/>
          <w:color w:val="auto"/>
        </w:rPr>
        <w:t>、招标代理服务费</w:t>
      </w:r>
    </w:p>
    <w:p w:rsidR="00DD463A" w:rsidRPr="00BA5515" w:rsidRDefault="00DD463A" w:rsidP="00DD463A">
      <w:pPr>
        <w:pStyle w:val="Default"/>
        <w:spacing w:line="360" w:lineRule="auto"/>
        <w:ind w:firstLineChars="200" w:firstLine="446"/>
        <w:jc w:val="both"/>
        <w:rPr>
          <w:rFonts w:ascii="Times New Roman" w:eastAsia="宋体" w:hAnsi="Times New Roman" w:cs="Times New Roman"/>
          <w:color w:val="auto"/>
        </w:rPr>
      </w:pPr>
      <w:r w:rsidRPr="00BA5515">
        <w:rPr>
          <w:rFonts w:ascii="Times New Roman" w:eastAsia="宋体" w:hAnsi="Times New Roman" w:cs="Times New Roman"/>
          <w:color w:val="auto"/>
        </w:rPr>
        <w:t>本项目按以下比例向中标供应商收取招标代理服务费</w:t>
      </w:r>
      <w:r w:rsidRPr="00BA551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D463A" w:rsidRPr="00BA5515" w:rsidTr="007064C5">
        <w:trPr>
          <w:trHeight w:val="440"/>
          <w:tblHeader/>
          <w:jc w:val="center"/>
        </w:trPr>
        <w:tc>
          <w:tcPr>
            <w:tcW w:w="3656" w:type="dxa"/>
            <w:vAlign w:val="center"/>
          </w:tcPr>
          <w:p w:rsidR="00DD463A" w:rsidRPr="00BA5515" w:rsidRDefault="00DD463A" w:rsidP="007064C5">
            <w:pPr>
              <w:tabs>
                <w:tab w:val="num" w:pos="750"/>
                <w:tab w:val="num" w:pos="840"/>
              </w:tabs>
              <w:adjustRightInd w:val="0"/>
              <w:snapToGrid w:val="0"/>
              <w:jc w:val="center"/>
              <w:rPr>
                <w:sz w:val="24"/>
              </w:rPr>
            </w:pPr>
            <w:r>
              <w:rPr>
                <w:rFonts w:hint="eastAsia"/>
                <w:sz w:val="24"/>
              </w:rPr>
              <w:t>预算</w:t>
            </w:r>
            <w:r w:rsidRPr="00BA5515">
              <w:rPr>
                <w:sz w:val="24"/>
              </w:rPr>
              <w:t>金额</w:t>
            </w:r>
            <w:r w:rsidRPr="00BA5515">
              <w:rPr>
                <w:rFonts w:hint="eastAsia"/>
                <w:sz w:val="24"/>
              </w:rPr>
              <w:t>（万元）</w:t>
            </w:r>
          </w:p>
        </w:tc>
        <w:tc>
          <w:tcPr>
            <w:tcW w:w="3657" w:type="dxa"/>
            <w:vAlign w:val="center"/>
          </w:tcPr>
          <w:p w:rsidR="00DD463A" w:rsidRPr="00BA5515" w:rsidRDefault="00DD463A" w:rsidP="007064C5">
            <w:pPr>
              <w:tabs>
                <w:tab w:val="num" w:pos="750"/>
                <w:tab w:val="num" w:pos="840"/>
              </w:tabs>
              <w:adjustRightInd w:val="0"/>
              <w:snapToGrid w:val="0"/>
              <w:jc w:val="center"/>
              <w:rPr>
                <w:sz w:val="24"/>
              </w:rPr>
            </w:pPr>
            <w:r w:rsidRPr="00BA5515">
              <w:rPr>
                <w:sz w:val="24"/>
              </w:rPr>
              <w:t>费率</w:t>
            </w:r>
          </w:p>
        </w:tc>
      </w:tr>
      <w:tr w:rsidR="00DD463A" w:rsidRPr="00BA5515" w:rsidTr="007064C5">
        <w:trPr>
          <w:trHeight w:val="440"/>
          <w:jc w:val="center"/>
        </w:trPr>
        <w:tc>
          <w:tcPr>
            <w:tcW w:w="3656" w:type="dxa"/>
            <w:vAlign w:val="center"/>
          </w:tcPr>
          <w:p w:rsidR="00DD463A" w:rsidRPr="00BA5515" w:rsidRDefault="00DD463A" w:rsidP="007064C5">
            <w:pPr>
              <w:tabs>
                <w:tab w:val="num" w:pos="750"/>
                <w:tab w:val="num" w:pos="840"/>
              </w:tabs>
              <w:adjustRightInd w:val="0"/>
              <w:snapToGrid w:val="0"/>
              <w:jc w:val="center"/>
              <w:rPr>
                <w:sz w:val="24"/>
              </w:rPr>
            </w:pPr>
            <w:r w:rsidRPr="00BA5515">
              <w:rPr>
                <w:sz w:val="24"/>
              </w:rPr>
              <w:t>100</w:t>
            </w:r>
            <w:r w:rsidRPr="00BA5515">
              <w:rPr>
                <w:sz w:val="24"/>
              </w:rPr>
              <w:t>以下</w:t>
            </w:r>
          </w:p>
        </w:tc>
        <w:tc>
          <w:tcPr>
            <w:tcW w:w="3657" w:type="dxa"/>
            <w:vAlign w:val="center"/>
          </w:tcPr>
          <w:p w:rsidR="00DD463A" w:rsidRPr="00BA5515" w:rsidRDefault="00DD463A" w:rsidP="007064C5">
            <w:pPr>
              <w:tabs>
                <w:tab w:val="num" w:pos="750"/>
                <w:tab w:val="num" w:pos="840"/>
              </w:tabs>
              <w:adjustRightInd w:val="0"/>
              <w:snapToGrid w:val="0"/>
              <w:jc w:val="center"/>
              <w:rPr>
                <w:sz w:val="24"/>
              </w:rPr>
            </w:pPr>
            <w:r w:rsidRPr="00BA5515">
              <w:rPr>
                <w:sz w:val="24"/>
              </w:rPr>
              <w:t>1%</w:t>
            </w:r>
          </w:p>
        </w:tc>
      </w:tr>
      <w:tr w:rsidR="00DD463A" w:rsidRPr="00BA5515" w:rsidTr="007064C5">
        <w:trPr>
          <w:trHeight w:val="440"/>
          <w:jc w:val="center"/>
        </w:trPr>
        <w:tc>
          <w:tcPr>
            <w:tcW w:w="3656" w:type="dxa"/>
            <w:vAlign w:val="center"/>
          </w:tcPr>
          <w:p w:rsidR="00DD463A" w:rsidRPr="00BA5515" w:rsidRDefault="00DD463A" w:rsidP="007064C5">
            <w:pPr>
              <w:tabs>
                <w:tab w:val="num" w:pos="750"/>
                <w:tab w:val="num" w:pos="840"/>
              </w:tabs>
              <w:adjustRightInd w:val="0"/>
              <w:snapToGrid w:val="0"/>
              <w:jc w:val="center"/>
              <w:rPr>
                <w:sz w:val="24"/>
              </w:rPr>
            </w:pPr>
            <w:r w:rsidRPr="00BA5515">
              <w:rPr>
                <w:sz w:val="24"/>
              </w:rPr>
              <w:t>100-500</w:t>
            </w:r>
          </w:p>
        </w:tc>
        <w:tc>
          <w:tcPr>
            <w:tcW w:w="3657" w:type="dxa"/>
            <w:vAlign w:val="center"/>
          </w:tcPr>
          <w:p w:rsidR="00DD463A" w:rsidRPr="00BA5515" w:rsidRDefault="00DD463A" w:rsidP="007064C5">
            <w:pPr>
              <w:tabs>
                <w:tab w:val="num" w:pos="750"/>
                <w:tab w:val="num" w:pos="840"/>
              </w:tabs>
              <w:adjustRightInd w:val="0"/>
              <w:snapToGrid w:val="0"/>
              <w:jc w:val="center"/>
              <w:rPr>
                <w:sz w:val="24"/>
              </w:rPr>
            </w:pPr>
            <w:r w:rsidRPr="00BA5515">
              <w:rPr>
                <w:rFonts w:hint="eastAsia"/>
                <w:sz w:val="24"/>
              </w:rPr>
              <w:t>0.8</w:t>
            </w:r>
            <w:r w:rsidRPr="00BA5515">
              <w:rPr>
                <w:sz w:val="24"/>
              </w:rPr>
              <w:t>%</w:t>
            </w:r>
          </w:p>
        </w:tc>
      </w:tr>
      <w:tr w:rsidR="00DD463A" w:rsidRPr="00BA5515" w:rsidTr="007064C5">
        <w:trPr>
          <w:trHeight w:val="440"/>
          <w:jc w:val="center"/>
        </w:trPr>
        <w:tc>
          <w:tcPr>
            <w:tcW w:w="3656" w:type="dxa"/>
            <w:vAlign w:val="center"/>
          </w:tcPr>
          <w:p w:rsidR="00DD463A" w:rsidRPr="00BA5515" w:rsidRDefault="00DD463A" w:rsidP="007064C5">
            <w:pPr>
              <w:tabs>
                <w:tab w:val="num" w:pos="750"/>
                <w:tab w:val="num" w:pos="840"/>
              </w:tabs>
              <w:adjustRightInd w:val="0"/>
              <w:snapToGrid w:val="0"/>
              <w:jc w:val="center"/>
              <w:rPr>
                <w:sz w:val="24"/>
              </w:rPr>
            </w:pPr>
            <w:r w:rsidRPr="00BA5515">
              <w:rPr>
                <w:sz w:val="24"/>
              </w:rPr>
              <w:t>500-1000</w:t>
            </w:r>
          </w:p>
        </w:tc>
        <w:tc>
          <w:tcPr>
            <w:tcW w:w="3657" w:type="dxa"/>
            <w:vAlign w:val="center"/>
          </w:tcPr>
          <w:p w:rsidR="00DD463A" w:rsidRPr="00BA5515" w:rsidRDefault="00DD463A" w:rsidP="007064C5">
            <w:pPr>
              <w:tabs>
                <w:tab w:val="num" w:pos="750"/>
                <w:tab w:val="num" w:pos="840"/>
              </w:tabs>
              <w:adjustRightInd w:val="0"/>
              <w:snapToGrid w:val="0"/>
              <w:jc w:val="center"/>
              <w:rPr>
                <w:sz w:val="24"/>
              </w:rPr>
            </w:pPr>
            <w:r w:rsidRPr="00BA5515">
              <w:rPr>
                <w:sz w:val="24"/>
              </w:rPr>
              <w:t>0.</w:t>
            </w:r>
            <w:r w:rsidRPr="00BA5515">
              <w:rPr>
                <w:rFonts w:hint="eastAsia"/>
                <w:sz w:val="24"/>
              </w:rPr>
              <w:t>45</w:t>
            </w:r>
            <w:r w:rsidRPr="00BA5515">
              <w:rPr>
                <w:sz w:val="24"/>
              </w:rPr>
              <w:t>%</w:t>
            </w:r>
          </w:p>
        </w:tc>
      </w:tr>
      <w:tr w:rsidR="00DD463A" w:rsidRPr="00BA5515" w:rsidTr="007064C5">
        <w:trPr>
          <w:trHeight w:val="440"/>
          <w:jc w:val="center"/>
        </w:trPr>
        <w:tc>
          <w:tcPr>
            <w:tcW w:w="3656" w:type="dxa"/>
            <w:vAlign w:val="center"/>
          </w:tcPr>
          <w:p w:rsidR="00DD463A" w:rsidRPr="00BA5515" w:rsidRDefault="00DD463A" w:rsidP="007064C5">
            <w:pPr>
              <w:tabs>
                <w:tab w:val="num" w:pos="750"/>
                <w:tab w:val="num" w:pos="840"/>
              </w:tabs>
              <w:adjustRightInd w:val="0"/>
              <w:snapToGrid w:val="0"/>
              <w:jc w:val="center"/>
              <w:rPr>
                <w:sz w:val="24"/>
              </w:rPr>
            </w:pPr>
            <w:r w:rsidRPr="00BA5515">
              <w:rPr>
                <w:sz w:val="24"/>
              </w:rPr>
              <w:t>1000</w:t>
            </w:r>
            <w:r w:rsidRPr="00BA5515">
              <w:rPr>
                <w:rFonts w:hint="eastAsia"/>
                <w:sz w:val="24"/>
              </w:rPr>
              <w:t>-5000</w:t>
            </w:r>
          </w:p>
        </w:tc>
        <w:tc>
          <w:tcPr>
            <w:tcW w:w="3657" w:type="dxa"/>
            <w:vAlign w:val="center"/>
          </w:tcPr>
          <w:p w:rsidR="00DD463A" w:rsidRPr="00BA5515" w:rsidRDefault="00DD463A" w:rsidP="007064C5">
            <w:pPr>
              <w:tabs>
                <w:tab w:val="num" w:pos="750"/>
                <w:tab w:val="num" w:pos="840"/>
              </w:tabs>
              <w:adjustRightInd w:val="0"/>
              <w:snapToGrid w:val="0"/>
              <w:jc w:val="center"/>
              <w:rPr>
                <w:sz w:val="24"/>
              </w:rPr>
            </w:pPr>
            <w:r w:rsidRPr="00BA5515">
              <w:rPr>
                <w:rFonts w:hint="eastAsia"/>
                <w:sz w:val="24"/>
              </w:rPr>
              <w:t>0.25%</w:t>
            </w:r>
          </w:p>
        </w:tc>
      </w:tr>
      <w:tr w:rsidR="00DD463A" w:rsidRPr="00BA5515" w:rsidTr="007064C5">
        <w:trPr>
          <w:trHeight w:val="440"/>
          <w:jc w:val="center"/>
        </w:trPr>
        <w:tc>
          <w:tcPr>
            <w:tcW w:w="3656" w:type="dxa"/>
            <w:vAlign w:val="center"/>
          </w:tcPr>
          <w:p w:rsidR="00DD463A" w:rsidRPr="00BA5515" w:rsidRDefault="00DD463A" w:rsidP="007064C5">
            <w:pPr>
              <w:tabs>
                <w:tab w:val="num" w:pos="750"/>
                <w:tab w:val="num" w:pos="840"/>
              </w:tabs>
              <w:adjustRightInd w:val="0"/>
              <w:snapToGrid w:val="0"/>
              <w:jc w:val="center"/>
              <w:rPr>
                <w:sz w:val="24"/>
              </w:rPr>
            </w:pPr>
            <w:r w:rsidRPr="00BA5515">
              <w:rPr>
                <w:rFonts w:hint="eastAsia"/>
                <w:sz w:val="24"/>
              </w:rPr>
              <w:t>5000-10000</w:t>
            </w:r>
          </w:p>
        </w:tc>
        <w:tc>
          <w:tcPr>
            <w:tcW w:w="3657" w:type="dxa"/>
            <w:vAlign w:val="center"/>
          </w:tcPr>
          <w:p w:rsidR="00DD463A" w:rsidRPr="00BA5515" w:rsidRDefault="00DD463A" w:rsidP="007064C5">
            <w:pPr>
              <w:tabs>
                <w:tab w:val="num" w:pos="750"/>
                <w:tab w:val="num" w:pos="840"/>
              </w:tabs>
              <w:adjustRightInd w:val="0"/>
              <w:snapToGrid w:val="0"/>
              <w:jc w:val="center"/>
              <w:rPr>
                <w:sz w:val="24"/>
              </w:rPr>
            </w:pPr>
            <w:r w:rsidRPr="00BA5515">
              <w:rPr>
                <w:rFonts w:hint="eastAsia"/>
                <w:sz w:val="24"/>
              </w:rPr>
              <w:t>0.1%</w:t>
            </w:r>
          </w:p>
        </w:tc>
      </w:tr>
      <w:tr w:rsidR="00DD463A" w:rsidRPr="00BA5515" w:rsidTr="007064C5">
        <w:trPr>
          <w:trHeight w:val="440"/>
          <w:jc w:val="center"/>
        </w:trPr>
        <w:tc>
          <w:tcPr>
            <w:tcW w:w="3656" w:type="dxa"/>
            <w:vAlign w:val="center"/>
          </w:tcPr>
          <w:p w:rsidR="00DD463A" w:rsidRPr="00BA5515" w:rsidRDefault="00DD463A" w:rsidP="007064C5">
            <w:pPr>
              <w:tabs>
                <w:tab w:val="num" w:pos="750"/>
                <w:tab w:val="num" w:pos="840"/>
              </w:tabs>
              <w:adjustRightInd w:val="0"/>
              <w:snapToGrid w:val="0"/>
              <w:jc w:val="center"/>
              <w:rPr>
                <w:sz w:val="24"/>
              </w:rPr>
            </w:pPr>
            <w:r w:rsidRPr="00BA5515">
              <w:rPr>
                <w:rFonts w:hint="eastAsia"/>
                <w:sz w:val="24"/>
              </w:rPr>
              <w:t>10000-100000</w:t>
            </w:r>
          </w:p>
        </w:tc>
        <w:tc>
          <w:tcPr>
            <w:tcW w:w="3657" w:type="dxa"/>
            <w:vAlign w:val="center"/>
          </w:tcPr>
          <w:p w:rsidR="00DD463A" w:rsidRPr="00BA5515" w:rsidRDefault="00DD463A" w:rsidP="007064C5">
            <w:pPr>
              <w:tabs>
                <w:tab w:val="num" w:pos="750"/>
                <w:tab w:val="num" w:pos="840"/>
              </w:tabs>
              <w:adjustRightInd w:val="0"/>
              <w:snapToGrid w:val="0"/>
              <w:jc w:val="center"/>
              <w:rPr>
                <w:sz w:val="24"/>
              </w:rPr>
            </w:pPr>
            <w:r w:rsidRPr="00BA5515">
              <w:rPr>
                <w:rFonts w:hint="eastAsia"/>
                <w:sz w:val="24"/>
              </w:rPr>
              <w:t>0.05%</w:t>
            </w:r>
          </w:p>
        </w:tc>
      </w:tr>
    </w:tbl>
    <w:p w:rsidR="00DD463A" w:rsidRPr="00BA5515" w:rsidRDefault="00DD463A" w:rsidP="00DD463A">
      <w:pPr>
        <w:tabs>
          <w:tab w:val="left" w:pos="700"/>
        </w:tabs>
        <w:autoSpaceDE w:val="0"/>
        <w:autoSpaceDN w:val="0"/>
        <w:adjustRightInd w:val="0"/>
        <w:spacing w:line="360" w:lineRule="auto"/>
        <w:ind w:firstLineChars="200" w:firstLine="446"/>
        <w:rPr>
          <w:sz w:val="24"/>
          <w:lang w:val="zh-CN"/>
        </w:rPr>
      </w:pPr>
      <w:r w:rsidRPr="00BA5515">
        <w:rPr>
          <w:sz w:val="24"/>
          <w:lang w:val="zh-CN"/>
        </w:rPr>
        <w:t>服务费按差额定率累进法计算</w:t>
      </w:r>
      <w:r w:rsidRPr="00BA5515">
        <w:rPr>
          <w:rFonts w:hint="eastAsia"/>
          <w:sz w:val="24"/>
          <w:lang w:val="zh-CN"/>
        </w:rPr>
        <w:t>，向下取整，精确到元。</w:t>
      </w:r>
      <w:r w:rsidRPr="00BA5515">
        <w:rPr>
          <w:sz w:val="24"/>
          <w:lang w:val="zh-CN"/>
        </w:rPr>
        <w:t>例如</w:t>
      </w:r>
      <w:r>
        <w:rPr>
          <w:rFonts w:hint="eastAsia"/>
          <w:sz w:val="24"/>
        </w:rPr>
        <w:t>预算</w:t>
      </w:r>
      <w:r w:rsidRPr="00BA5515">
        <w:rPr>
          <w:sz w:val="24"/>
          <w:lang w:val="zh-CN"/>
        </w:rPr>
        <w:t>金额为</w:t>
      </w:r>
      <w:r w:rsidRPr="00BA5515">
        <w:rPr>
          <w:sz w:val="24"/>
          <w:lang w:val="zh-CN"/>
        </w:rPr>
        <w:t>680</w:t>
      </w:r>
      <w:r w:rsidRPr="00BA5515">
        <w:rPr>
          <w:rFonts w:hint="eastAsia"/>
          <w:sz w:val="24"/>
          <w:lang w:val="zh-CN"/>
        </w:rPr>
        <w:t>5000</w:t>
      </w:r>
      <w:r w:rsidRPr="00BA5515">
        <w:rPr>
          <w:sz w:val="24"/>
          <w:lang w:val="zh-CN"/>
        </w:rPr>
        <w:t>元，服务费</w:t>
      </w:r>
      <w:r w:rsidRPr="00BA5515">
        <w:rPr>
          <w:rFonts w:hint="eastAsia"/>
          <w:sz w:val="24"/>
          <w:lang w:val="zh-CN"/>
        </w:rPr>
        <w:t>=</w:t>
      </w:r>
      <w:r w:rsidRPr="00BA5515">
        <w:rPr>
          <w:sz w:val="24"/>
          <w:lang w:val="zh-CN"/>
        </w:rPr>
        <w:t>100</w:t>
      </w:r>
      <w:r w:rsidRPr="00BA5515">
        <w:rPr>
          <w:rFonts w:hint="eastAsia"/>
          <w:sz w:val="24"/>
          <w:lang w:val="zh-CN"/>
        </w:rPr>
        <w:t>0000</w:t>
      </w:r>
      <w:r w:rsidRPr="00BA5515">
        <w:rPr>
          <w:sz w:val="24"/>
          <w:lang w:val="zh-CN"/>
        </w:rPr>
        <w:t>×1%+</w:t>
      </w:r>
      <w:r w:rsidRPr="00BA5515">
        <w:rPr>
          <w:rFonts w:hint="eastAsia"/>
          <w:sz w:val="24"/>
          <w:lang w:val="zh-CN"/>
        </w:rPr>
        <w:t>（</w:t>
      </w:r>
      <w:r w:rsidRPr="00BA5515">
        <w:rPr>
          <w:sz w:val="24"/>
          <w:lang w:val="zh-CN"/>
        </w:rPr>
        <w:t>500</w:t>
      </w:r>
      <w:r w:rsidRPr="00BA5515">
        <w:rPr>
          <w:rFonts w:hint="eastAsia"/>
          <w:sz w:val="24"/>
          <w:lang w:val="zh-CN"/>
        </w:rPr>
        <w:t>0000</w:t>
      </w:r>
      <w:r w:rsidRPr="00BA5515">
        <w:rPr>
          <w:sz w:val="24"/>
          <w:lang w:val="zh-CN"/>
        </w:rPr>
        <w:t>-100</w:t>
      </w:r>
      <w:r w:rsidRPr="00BA5515">
        <w:rPr>
          <w:rFonts w:hint="eastAsia"/>
          <w:sz w:val="24"/>
          <w:lang w:val="zh-CN"/>
        </w:rPr>
        <w:t>0000</w:t>
      </w:r>
      <w:r w:rsidRPr="00BA5515">
        <w:rPr>
          <w:rFonts w:hint="eastAsia"/>
          <w:sz w:val="24"/>
          <w:lang w:val="zh-CN"/>
        </w:rPr>
        <w:t>）</w:t>
      </w:r>
      <w:r w:rsidRPr="00BA5515">
        <w:rPr>
          <w:sz w:val="24"/>
          <w:lang w:val="zh-CN"/>
        </w:rPr>
        <w:t>×</w:t>
      </w:r>
      <w:r w:rsidRPr="00BA5515">
        <w:rPr>
          <w:rFonts w:hint="eastAsia"/>
          <w:sz w:val="24"/>
          <w:lang w:val="zh-CN"/>
        </w:rPr>
        <w:t>0.8</w:t>
      </w:r>
      <w:r w:rsidRPr="00BA5515">
        <w:rPr>
          <w:sz w:val="24"/>
          <w:lang w:val="zh-CN"/>
        </w:rPr>
        <w:t>%+</w:t>
      </w:r>
      <w:r w:rsidRPr="00BA5515">
        <w:rPr>
          <w:rFonts w:hint="eastAsia"/>
          <w:sz w:val="24"/>
          <w:lang w:val="zh-CN"/>
        </w:rPr>
        <w:t>（</w:t>
      </w:r>
      <w:r w:rsidRPr="00BA5515">
        <w:rPr>
          <w:sz w:val="24"/>
          <w:lang w:val="zh-CN"/>
        </w:rPr>
        <w:t>680</w:t>
      </w:r>
      <w:r w:rsidRPr="00BA5515">
        <w:rPr>
          <w:rFonts w:hint="eastAsia"/>
          <w:sz w:val="24"/>
          <w:lang w:val="zh-CN"/>
        </w:rPr>
        <w:t>5000</w:t>
      </w:r>
      <w:r w:rsidRPr="00BA5515">
        <w:rPr>
          <w:sz w:val="24"/>
          <w:lang w:val="zh-CN"/>
        </w:rPr>
        <w:t>-500</w:t>
      </w:r>
      <w:r w:rsidRPr="00BA5515">
        <w:rPr>
          <w:rFonts w:hint="eastAsia"/>
          <w:sz w:val="24"/>
          <w:lang w:val="zh-CN"/>
        </w:rPr>
        <w:t>0000</w:t>
      </w:r>
      <w:r w:rsidRPr="00BA5515">
        <w:rPr>
          <w:rFonts w:hint="eastAsia"/>
          <w:sz w:val="24"/>
          <w:lang w:val="zh-CN"/>
        </w:rPr>
        <w:t>）</w:t>
      </w:r>
      <w:r w:rsidRPr="00BA5515">
        <w:rPr>
          <w:sz w:val="24"/>
          <w:lang w:val="zh-CN"/>
        </w:rPr>
        <w:t>×0.</w:t>
      </w:r>
      <w:r w:rsidRPr="00BA5515">
        <w:rPr>
          <w:rFonts w:hint="eastAsia"/>
          <w:sz w:val="24"/>
          <w:lang w:val="zh-CN"/>
        </w:rPr>
        <w:t>45</w:t>
      </w:r>
      <w:r w:rsidRPr="00BA5515">
        <w:rPr>
          <w:sz w:val="24"/>
          <w:lang w:val="zh-CN"/>
        </w:rPr>
        <w:t>%=</w:t>
      </w:r>
      <w:r w:rsidRPr="00BA5515">
        <w:rPr>
          <w:rFonts w:hint="eastAsia"/>
          <w:sz w:val="24"/>
          <w:lang w:val="zh-CN"/>
        </w:rPr>
        <w:t>50122.5</w:t>
      </w:r>
      <w:r w:rsidRPr="00BA5515">
        <w:rPr>
          <w:sz w:val="24"/>
          <w:lang w:val="zh-CN"/>
        </w:rPr>
        <w:t>元，服务费</w:t>
      </w:r>
      <w:r w:rsidRPr="00BA5515">
        <w:rPr>
          <w:rFonts w:hint="eastAsia"/>
          <w:sz w:val="24"/>
          <w:lang w:val="zh-CN"/>
        </w:rPr>
        <w:t>缴纳</w:t>
      </w:r>
      <w:r w:rsidRPr="00BA5515">
        <w:rPr>
          <w:rFonts w:hint="eastAsia"/>
          <w:sz w:val="24"/>
          <w:lang w:val="zh-CN"/>
        </w:rPr>
        <w:t>50122</w:t>
      </w:r>
      <w:r w:rsidRPr="00BA5515">
        <w:rPr>
          <w:rFonts w:hint="eastAsia"/>
          <w:sz w:val="24"/>
          <w:lang w:val="zh-CN"/>
        </w:rPr>
        <w:t>元。</w:t>
      </w:r>
    </w:p>
    <w:p w:rsidR="00DD463A" w:rsidRPr="00BA5515" w:rsidRDefault="00DD463A" w:rsidP="00DD463A">
      <w:pPr>
        <w:tabs>
          <w:tab w:val="left" w:pos="700"/>
        </w:tabs>
        <w:autoSpaceDE w:val="0"/>
        <w:autoSpaceDN w:val="0"/>
        <w:adjustRightInd w:val="0"/>
        <w:spacing w:line="360" w:lineRule="auto"/>
        <w:ind w:firstLineChars="200" w:firstLine="446"/>
        <w:rPr>
          <w:sz w:val="24"/>
          <w:szCs w:val="24"/>
          <w:lang w:val="zh-CN"/>
        </w:rPr>
      </w:pPr>
      <w:r w:rsidRPr="00BA5515">
        <w:rPr>
          <w:rFonts w:hint="eastAsia"/>
          <w:sz w:val="24"/>
          <w:szCs w:val="24"/>
        </w:rPr>
        <w:t>中标供应商应于中标公告发布之日起</w:t>
      </w:r>
      <w:r w:rsidRPr="00BA5515">
        <w:rPr>
          <w:rFonts w:hint="eastAsia"/>
          <w:sz w:val="24"/>
          <w:szCs w:val="24"/>
        </w:rPr>
        <w:t>5</w:t>
      </w:r>
      <w:r w:rsidRPr="00BA5515">
        <w:rPr>
          <w:rFonts w:hint="eastAsia"/>
          <w:sz w:val="24"/>
          <w:szCs w:val="24"/>
        </w:rPr>
        <w:t>个工作日内缴纳</w:t>
      </w:r>
      <w:r w:rsidRPr="00BA5515">
        <w:rPr>
          <w:rFonts w:hint="eastAsia"/>
          <w:sz w:val="24"/>
          <w:szCs w:val="24"/>
          <w:lang w:val="zh-CN"/>
        </w:rPr>
        <w:t>招标代理服务费，缴费单位名称须与投标单位名称一致，缴费时请注明项目编号及中标包号。</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t>名</w:t>
      </w:r>
      <w:r w:rsidRPr="00BA5515">
        <w:rPr>
          <w:rFonts w:ascii="Times New Roman" w:eastAsia="宋体" w:hAnsi="Times New Roman" w:cs="Times New Roman" w:hint="eastAsia"/>
          <w:color w:val="auto"/>
        </w:rPr>
        <w:t xml:space="preserve">        </w:t>
      </w:r>
      <w:r w:rsidRPr="00BA5515">
        <w:rPr>
          <w:rFonts w:ascii="Times New Roman" w:eastAsia="宋体" w:hAnsi="Times New Roman" w:cs="Times New Roman" w:hint="eastAsia"/>
          <w:color w:val="auto"/>
        </w:rPr>
        <w:t>称：天津市公共资源交易中心</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lastRenderedPageBreak/>
        <w:t>开户行及账号：中国建设银行股份有限公司天津明华支行</w:t>
      </w:r>
      <w:r w:rsidRPr="00BA5515">
        <w:rPr>
          <w:rFonts w:ascii="Times New Roman" w:eastAsia="宋体" w:hAnsi="Times New Roman" w:cs="Times New Roman" w:hint="eastAsia"/>
          <w:color w:val="auto"/>
        </w:rPr>
        <w:t xml:space="preserve"> </w:t>
      </w:r>
    </w:p>
    <w:p w:rsidR="00DD463A" w:rsidRPr="00BA5515" w:rsidRDefault="00DD463A" w:rsidP="00DD463A">
      <w:pPr>
        <w:pStyle w:val="Default"/>
        <w:spacing w:line="360" w:lineRule="auto"/>
        <w:ind w:firstLineChars="897" w:firstLine="2002"/>
        <w:rPr>
          <w:rFonts w:ascii="Times New Roman" w:eastAsia="宋体" w:hAnsi="Times New Roman" w:cs="Times New Roman"/>
          <w:color w:val="auto"/>
        </w:rPr>
      </w:pPr>
      <w:r w:rsidRPr="00BA5515">
        <w:rPr>
          <w:rFonts w:ascii="Times New Roman" w:eastAsia="宋体" w:hAnsi="Times New Roman" w:cs="Times New Roman"/>
          <w:color w:val="auto"/>
        </w:rPr>
        <w:t>1205 0162 4900 0000 0675</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t>银行联行号：</w:t>
      </w:r>
      <w:r w:rsidRPr="00BA5515">
        <w:rPr>
          <w:rFonts w:ascii="Times New Roman" w:eastAsia="宋体" w:hAnsi="Times New Roman" w:cs="Times New Roman" w:hint="eastAsia"/>
          <w:color w:val="auto"/>
        </w:rPr>
        <w:t>105110039436</w:t>
      </w:r>
    </w:p>
    <w:p w:rsidR="00DD463A" w:rsidRPr="00BA5515" w:rsidRDefault="00DD463A" w:rsidP="00DD463A">
      <w:pPr>
        <w:pStyle w:val="Default"/>
        <w:spacing w:line="360" w:lineRule="auto"/>
        <w:ind w:firstLineChars="200" w:firstLine="446"/>
        <w:rPr>
          <w:rFonts w:ascii="Times New Roman" w:eastAsia="宋体" w:hAnsi="Times New Roman" w:cs="Times New Roman"/>
          <w:color w:val="auto"/>
        </w:rPr>
      </w:pPr>
      <w:r w:rsidRPr="00BA5515">
        <w:rPr>
          <w:rFonts w:ascii="Times New Roman" w:eastAsia="宋体" w:hAnsi="Times New Roman" w:cs="Times New Roman" w:hint="eastAsia"/>
          <w:color w:val="auto"/>
        </w:rPr>
        <w:t>纳税人识别号：</w:t>
      </w:r>
      <w:r w:rsidRPr="00BA5515">
        <w:rPr>
          <w:rFonts w:ascii="Times New Roman" w:eastAsia="宋体" w:hAnsi="Times New Roman" w:cs="Times New Roman" w:hint="eastAsia"/>
          <w:color w:val="auto"/>
        </w:rPr>
        <w:t>1212 0000 MB1E 44809C</w:t>
      </w:r>
    </w:p>
    <w:p w:rsidR="00DD463A" w:rsidRPr="00BA5515" w:rsidRDefault="00DD463A" w:rsidP="00DD463A">
      <w:pPr>
        <w:pStyle w:val="Default"/>
        <w:spacing w:line="360" w:lineRule="auto"/>
        <w:ind w:firstLineChars="200" w:firstLine="446"/>
        <w:jc w:val="both"/>
        <w:rPr>
          <w:rFonts w:ascii="Times New Roman" w:eastAsia="宋体" w:hAnsi="Times New Roman" w:cs="Times New Roman"/>
          <w:color w:val="auto"/>
        </w:rPr>
      </w:pPr>
      <w:r w:rsidRPr="00BA5515">
        <w:rPr>
          <w:rFonts w:ascii="Times New Roman" w:eastAsia="宋体" w:hAnsi="Times New Roman" w:cs="Times New Roman" w:hint="eastAsia"/>
          <w:color w:val="auto"/>
        </w:rPr>
        <w:t>地址：天津市河东区红星路</w:t>
      </w:r>
      <w:r w:rsidRPr="00BA5515">
        <w:rPr>
          <w:rFonts w:ascii="Times New Roman" w:eastAsia="宋体" w:hAnsi="Times New Roman" w:cs="Times New Roman" w:hint="eastAsia"/>
          <w:color w:val="auto"/>
        </w:rPr>
        <w:t>79</w:t>
      </w:r>
      <w:r w:rsidRPr="00BA5515">
        <w:rPr>
          <w:rFonts w:ascii="Times New Roman" w:eastAsia="宋体" w:hAnsi="Times New Roman" w:cs="Times New Roman" w:hint="eastAsia"/>
          <w:color w:val="auto"/>
        </w:rPr>
        <w:t>号</w:t>
      </w:r>
    </w:p>
    <w:p w:rsidR="00DD463A" w:rsidRPr="00BA5515" w:rsidRDefault="00DD463A" w:rsidP="00DD463A">
      <w:pPr>
        <w:pStyle w:val="Default"/>
        <w:spacing w:line="360" w:lineRule="auto"/>
        <w:ind w:firstLineChars="200" w:firstLine="446"/>
        <w:jc w:val="both"/>
        <w:rPr>
          <w:rFonts w:ascii="Times New Roman" w:eastAsia="宋体" w:hAnsi="Times New Roman" w:cs="Times New Roman"/>
          <w:color w:val="auto"/>
        </w:rPr>
      </w:pPr>
      <w:r w:rsidRPr="00BA5515">
        <w:rPr>
          <w:rFonts w:ascii="Times New Roman" w:eastAsia="宋体" w:hAnsi="Times New Roman" w:cs="Times New Roman" w:hint="eastAsia"/>
          <w:color w:val="auto"/>
        </w:rPr>
        <w:t>缴费及申请开票系统：</w:t>
      </w:r>
      <w:r w:rsidRPr="00BA5515">
        <w:rPr>
          <w:rFonts w:ascii="Times New Roman" w:eastAsia="宋体" w:hAnsi="Times New Roman" w:cs="Times New Roman" w:hint="eastAsia"/>
          <w:color w:val="auto"/>
        </w:rPr>
        <w:t>http://pay.tjggzy.cn/</w:t>
      </w:r>
    </w:p>
    <w:p w:rsidR="00DD463A" w:rsidRPr="00BA5515" w:rsidRDefault="00DD463A" w:rsidP="00DD463A">
      <w:pPr>
        <w:pStyle w:val="Default"/>
        <w:spacing w:line="360" w:lineRule="auto"/>
        <w:ind w:firstLineChars="200" w:firstLine="446"/>
        <w:jc w:val="both"/>
        <w:rPr>
          <w:rFonts w:ascii="Times New Roman" w:eastAsia="宋体" w:hAnsi="Times New Roman" w:cs="Times New Roman"/>
          <w:color w:val="auto"/>
        </w:rPr>
      </w:pPr>
      <w:r w:rsidRPr="00BA5515">
        <w:rPr>
          <w:rFonts w:ascii="Times New Roman" w:eastAsia="宋体" w:hAnsi="Times New Roman" w:cs="Times New Roman" w:hint="eastAsia"/>
          <w:color w:val="auto"/>
        </w:rPr>
        <w:t>缴费及开票咨询电话：</w:t>
      </w:r>
      <w:r w:rsidRPr="00BA5515">
        <w:rPr>
          <w:rFonts w:ascii="Times New Roman" w:eastAsia="宋体" w:hAnsi="Times New Roman" w:cs="Times New Roman" w:hint="eastAsia"/>
          <w:color w:val="auto"/>
        </w:rPr>
        <w:t>022-24532012</w:t>
      </w:r>
    </w:p>
    <w:p w:rsidR="00DD463A" w:rsidRPr="00E43E9E" w:rsidRDefault="00DD463A" w:rsidP="00DD463A">
      <w:pPr>
        <w:pStyle w:val="Default"/>
        <w:spacing w:line="360" w:lineRule="auto"/>
        <w:ind w:firstLineChars="200" w:firstLine="446"/>
        <w:jc w:val="both"/>
        <w:rPr>
          <w:rFonts w:ascii="Times New Roman" w:eastAsia="宋体" w:hAnsi="Times New Roman" w:cs="Times New Roman"/>
          <w:color w:val="FF0000"/>
        </w:rPr>
      </w:pPr>
    </w:p>
    <w:p w:rsidR="00DD463A" w:rsidRDefault="00DD463A" w:rsidP="00DD463A">
      <w:pPr>
        <w:pStyle w:val="Default"/>
        <w:spacing w:line="360" w:lineRule="auto"/>
        <w:jc w:val="both"/>
        <w:rPr>
          <w:rFonts w:ascii="Times New Roman" w:eastAsia="宋体" w:hAnsi="Times New Roman" w:cs="Times New Roman"/>
          <w:color w:val="auto"/>
        </w:rPr>
      </w:pPr>
    </w:p>
    <w:p w:rsidR="00DD463A" w:rsidRPr="00F96513" w:rsidRDefault="00DD463A" w:rsidP="00DD463A">
      <w:pPr>
        <w:pStyle w:val="Default"/>
        <w:spacing w:line="360" w:lineRule="auto"/>
        <w:jc w:val="right"/>
        <w:rPr>
          <w:rFonts w:ascii="Times New Roman" w:eastAsia="宋体" w:hAnsi="Times New Roman" w:cs="Times New Roman"/>
          <w:color w:val="auto"/>
        </w:rPr>
      </w:pPr>
      <w:r w:rsidRPr="00F96513">
        <w:rPr>
          <w:rFonts w:ascii="Times New Roman" w:eastAsia="宋体" w:hAnsi="Times New Roman" w:cs="Times New Roman"/>
          <w:color w:val="auto"/>
        </w:rPr>
        <w:t>2024</w:t>
      </w:r>
      <w:r w:rsidRPr="00F96513">
        <w:rPr>
          <w:rFonts w:ascii="Times New Roman" w:eastAsia="宋体" w:hAnsi="Times New Roman" w:cs="Times New Roman"/>
          <w:color w:val="auto"/>
        </w:rPr>
        <w:t>年</w:t>
      </w:r>
      <w:r w:rsidRPr="00F96513">
        <w:rPr>
          <w:rFonts w:ascii="Times New Roman" w:eastAsia="宋体" w:hAnsi="Times New Roman" w:cs="Times New Roman" w:hint="eastAsia"/>
          <w:color w:val="auto"/>
        </w:rPr>
        <w:t>11</w:t>
      </w:r>
      <w:r w:rsidRPr="00F96513">
        <w:rPr>
          <w:rFonts w:ascii="Times New Roman" w:eastAsia="宋体" w:hAnsi="Times New Roman" w:cs="Times New Roman"/>
          <w:color w:val="auto"/>
        </w:rPr>
        <w:t>月</w:t>
      </w:r>
      <w:r w:rsidRPr="00F96513">
        <w:rPr>
          <w:rFonts w:ascii="Times New Roman" w:eastAsia="宋体" w:hAnsi="Times New Roman" w:cs="Times New Roman" w:hint="eastAsia"/>
          <w:color w:val="auto"/>
        </w:rPr>
        <w:t>25</w:t>
      </w:r>
      <w:r w:rsidRPr="00F96513">
        <w:rPr>
          <w:rFonts w:ascii="Times New Roman" w:eastAsia="宋体" w:hAnsi="Times New Roman" w:cs="Times New Roman"/>
          <w:color w:val="auto"/>
        </w:rPr>
        <w:t>日</w:t>
      </w:r>
    </w:p>
    <w:p w:rsidR="00DD463A" w:rsidRDefault="00DD463A" w:rsidP="00DD463A">
      <w:pPr>
        <w:pStyle w:val="Default"/>
        <w:spacing w:line="360" w:lineRule="auto"/>
        <w:ind w:right="892"/>
        <w:rPr>
          <w:rFonts w:ascii="Times New Roman" w:eastAsia="宋体" w:hAnsi="Times New Roman" w:cs="Times New Roman"/>
          <w:color w:val="auto"/>
        </w:rPr>
      </w:pPr>
    </w:p>
    <w:p w:rsidR="00DD463A" w:rsidRDefault="00DD463A" w:rsidP="00DD463A">
      <w:pPr>
        <w:pStyle w:val="Default"/>
        <w:spacing w:line="360" w:lineRule="auto"/>
        <w:ind w:right="892"/>
        <w:rPr>
          <w:rFonts w:ascii="Times New Roman" w:eastAsia="宋体" w:hAnsi="Times New Roman" w:cs="Times New Roman"/>
          <w:color w:val="auto"/>
        </w:rPr>
      </w:pPr>
    </w:p>
    <w:p w:rsidR="00DD463A" w:rsidRDefault="00DD463A" w:rsidP="00DD463A">
      <w:pPr>
        <w:widowControl/>
        <w:jc w:val="left"/>
        <w:rPr>
          <w:kern w:val="0"/>
          <w:sz w:val="24"/>
          <w:szCs w:val="24"/>
        </w:rPr>
      </w:pPr>
      <w:r>
        <w:br w:type="page"/>
      </w:r>
    </w:p>
    <w:p w:rsidR="00DD463A" w:rsidRPr="00750AB2" w:rsidRDefault="00DD463A" w:rsidP="00DD463A">
      <w:pPr>
        <w:pStyle w:val="a5"/>
        <w:rPr>
          <w:rFonts w:ascii="Times New Roman" w:hAnsi="Times New Roman"/>
        </w:rPr>
      </w:pPr>
      <w:r w:rsidRPr="00750AB2">
        <w:rPr>
          <w:rFonts w:ascii="Times New Roman" w:hAnsi="Times New Roman"/>
        </w:rPr>
        <w:lastRenderedPageBreak/>
        <w:t>第</w:t>
      </w:r>
      <w:r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DD463A" w:rsidRPr="00750AB2" w:rsidRDefault="00DD463A" w:rsidP="00DD463A">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一、商务要求</w:t>
      </w:r>
    </w:p>
    <w:p w:rsidR="00DD463A" w:rsidRPr="00750AB2" w:rsidRDefault="00DD463A" w:rsidP="00DD463A">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DD463A" w:rsidRDefault="00DD463A" w:rsidP="00DD463A">
      <w:pPr>
        <w:autoSpaceDE w:val="0"/>
        <w:autoSpaceDN w:val="0"/>
        <w:adjustRightInd w:val="0"/>
        <w:spacing w:line="360" w:lineRule="auto"/>
        <w:ind w:firstLineChars="200" w:firstLine="446"/>
        <w:rPr>
          <w:sz w:val="24"/>
        </w:rPr>
      </w:pPr>
      <w:r>
        <w:rPr>
          <w:sz w:val="24"/>
        </w:rPr>
        <w:t>1.</w:t>
      </w:r>
      <w:r>
        <w:rPr>
          <w:rFonts w:hint="eastAsia"/>
          <w:sz w:val="24"/>
        </w:rPr>
        <w:t xml:space="preserve"> </w:t>
      </w:r>
      <w:r>
        <w:rPr>
          <w:rFonts w:hint="eastAsia"/>
          <w:sz w:val="24"/>
        </w:rPr>
        <w:t>投标报价以综合折扣填列。以需求书中各单项最高限价价格为基础，报出综合折扣（例如：投标人报价综合折扣为九五折，则填写折扣为</w:t>
      </w:r>
      <w:r>
        <w:rPr>
          <w:rFonts w:hint="eastAsia"/>
          <w:sz w:val="24"/>
        </w:rPr>
        <w:t>95%</w:t>
      </w:r>
      <w:r>
        <w:rPr>
          <w:rFonts w:hint="eastAsia"/>
          <w:sz w:val="24"/>
        </w:rPr>
        <w:t>，最多保留小数点后两位，填写折扣大于</w:t>
      </w:r>
      <w:r>
        <w:rPr>
          <w:rFonts w:hint="eastAsia"/>
          <w:sz w:val="24"/>
        </w:rPr>
        <w:t>100%</w:t>
      </w:r>
      <w:r>
        <w:rPr>
          <w:rFonts w:hint="eastAsia"/>
          <w:sz w:val="24"/>
        </w:rPr>
        <w:t>的为无效投标）。实际结算价格</w:t>
      </w:r>
      <w:r>
        <w:rPr>
          <w:rFonts w:hint="eastAsia"/>
          <w:sz w:val="24"/>
        </w:rPr>
        <w:t>=</w:t>
      </w:r>
      <w:r>
        <w:rPr>
          <w:rFonts w:hint="eastAsia"/>
          <w:sz w:val="24"/>
        </w:rPr>
        <w:t>实际检测项目单项最高限价价格×中标供应商投标时承诺的综合折扣。</w:t>
      </w:r>
    </w:p>
    <w:p w:rsidR="00DD463A" w:rsidRDefault="00DD463A" w:rsidP="00DD463A">
      <w:pPr>
        <w:autoSpaceDE w:val="0"/>
        <w:autoSpaceDN w:val="0"/>
        <w:adjustRightInd w:val="0"/>
        <w:spacing w:line="360" w:lineRule="auto"/>
        <w:ind w:firstLineChars="200" w:firstLine="446"/>
        <w:rPr>
          <w:sz w:val="24"/>
        </w:rPr>
      </w:pPr>
      <w:r>
        <w:rPr>
          <w:rFonts w:hint="eastAsia"/>
          <w:sz w:val="24"/>
        </w:rPr>
        <w:t>注：网上应答填写报价时，只填写</w:t>
      </w:r>
      <w:r>
        <w:rPr>
          <w:rFonts w:hint="eastAsia"/>
          <w:sz w:val="24"/>
        </w:rPr>
        <w:t>%</w:t>
      </w:r>
      <w:r>
        <w:rPr>
          <w:rFonts w:hint="eastAsia"/>
          <w:sz w:val="24"/>
        </w:rPr>
        <w:t>左侧数字。例如综合折扣报价为</w:t>
      </w:r>
      <w:r>
        <w:rPr>
          <w:rFonts w:hint="eastAsia"/>
          <w:sz w:val="24"/>
        </w:rPr>
        <w:t>95%</w:t>
      </w:r>
      <w:r>
        <w:rPr>
          <w:rFonts w:hint="eastAsia"/>
          <w:sz w:val="24"/>
        </w:rPr>
        <w:t>，网上应答报价只填写“</w:t>
      </w:r>
      <w:r>
        <w:rPr>
          <w:rFonts w:hint="eastAsia"/>
          <w:sz w:val="24"/>
        </w:rPr>
        <w:t>95</w:t>
      </w:r>
      <w:r>
        <w:rPr>
          <w:rFonts w:hint="eastAsia"/>
          <w:sz w:val="24"/>
        </w:rPr>
        <w:t>”。</w:t>
      </w:r>
    </w:p>
    <w:p w:rsidR="00DD463A" w:rsidRDefault="00DD463A" w:rsidP="00DD463A">
      <w:pPr>
        <w:autoSpaceDE w:val="0"/>
        <w:autoSpaceDN w:val="0"/>
        <w:adjustRightInd w:val="0"/>
        <w:spacing w:line="360" w:lineRule="auto"/>
        <w:ind w:firstLineChars="200" w:firstLine="446"/>
        <w:rPr>
          <w:sz w:val="24"/>
        </w:rPr>
      </w:pPr>
      <w:r>
        <w:rPr>
          <w:sz w:val="24"/>
        </w:rPr>
        <w:t xml:space="preserve">2. </w:t>
      </w:r>
      <w:r>
        <w:rPr>
          <w:sz w:val="24"/>
        </w:rPr>
        <w:t>投标人的报价应包括：人员费用、</w:t>
      </w:r>
      <w:r>
        <w:rPr>
          <w:rFonts w:hint="eastAsia"/>
          <w:sz w:val="24"/>
        </w:rPr>
        <w:t>运输费用、检测费用、设备使用费用、材料费用、报告费用、税金</w:t>
      </w:r>
      <w:r>
        <w:rPr>
          <w:sz w:val="24"/>
        </w:rPr>
        <w:t>等为完成招标文件规定的一切工作所需的全部费用。投标人所报价格应为最终优惠价格。</w:t>
      </w:r>
    </w:p>
    <w:p w:rsidR="00DD463A" w:rsidRDefault="00DD463A" w:rsidP="00DD463A">
      <w:pPr>
        <w:spacing w:line="360" w:lineRule="auto"/>
        <w:ind w:firstLineChars="200" w:firstLine="446"/>
        <w:rPr>
          <w:kern w:val="0"/>
          <w:sz w:val="24"/>
          <w:szCs w:val="24"/>
        </w:rPr>
      </w:pPr>
      <w:r>
        <w:rPr>
          <w:rFonts w:hint="eastAsia"/>
          <w:kern w:val="0"/>
          <w:sz w:val="24"/>
          <w:szCs w:val="24"/>
        </w:rPr>
        <w:t xml:space="preserve">3. </w:t>
      </w:r>
      <w:r>
        <w:rPr>
          <w:sz w:val="24"/>
        </w:rPr>
        <w:t>验收相关费用由投标人负责。</w:t>
      </w:r>
    </w:p>
    <w:p w:rsidR="00DD463A" w:rsidRPr="00750AB2" w:rsidRDefault="00DD463A" w:rsidP="00DD463A">
      <w:pPr>
        <w:autoSpaceDE w:val="0"/>
        <w:autoSpaceDN w:val="0"/>
        <w:adjustRightInd w:val="0"/>
        <w:spacing w:line="360" w:lineRule="auto"/>
        <w:ind w:firstLineChars="200" w:firstLine="446"/>
        <w:rPr>
          <w:sz w:val="24"/>
        </w:rPr>
      </w:pPr>
      <w:r w:rsidRPr="00750AB2">
        <w:rPr>
          <w:sz w:val="24"/>
        </w:rPr>
        <w:t>（二）服务要求</w:t>
      </w:r>
    </w:p>
    <w:p w:rsidR="00DD463A" w:rsidRPr="00BA5515" w:rsidRDefault="00DD463A" w:rsidP="00DD463A">
      <w:pPr>
        <w:autoSpaceDE w:val="0"/>
        <w:autoSpaceDN w:val="0"/>
        <w:adjustRightInd w:val="0"/>
        <w:spacing w:line="360" w:lineRule="auto"/>
        <w:ind w:firstLineChars="200" w:firstLine="446"/>
        <w:rPr>
          <w:sz w:val="24"/>
        </w:rPr>
      </w:pPr>
      <w:r w:rsidRPr="00BA5515">
        <w:rPr>
          <w:sz w:val="24"/>
        </w:rPr>
        <w:t>投标人提供详细的服务方案。</w:t>
      </w:r>
    </w:p>
    <w:p w:rsidR="00DD463A" w:rsidRPr="00750AB2" w:rsidRDefault="00DD463A" w:rsidP="00DD463A">
      <w:pPr>
        <w:autoSpaceDE w:val="0"/>
        <w:autoSpaceDN w:val="0"/>
        <w:adjustRightInd w:val="0"/>
        <w:spacing w:line="360" w:lineRule="auto"/>
        <w:ind w:firstLineChars="200" w:firstLine="446"/>
        <w:rPr>
          <w:sz w:val="24"/>
        </w:rPr>
      </w:pPr>
      <w:r w:rsidRPr="00750AB2">
        <w:rPr>
          <w:sz w:val="24"/>
        </w:rPr>
        <w:t>（三）时间、地点要求</w:t>
      </w:r>
    </w:p>
    <w:p w:rsidR="00DD463A" w:rsidRDefault="00DD463A" w:rsidP="00DD463A">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签订合同之日起一年的服务期，若在服务期内，预算执行完毕</w:t>
      </w:r>
      <w:proofErr w:type="gramStart"/>
      <w:r>
        <w:rPr>
          <w:rFonts w:hint="eastAsia"/>
          <w:sz w:val="24"/>
        </w:rPr>
        <w:t>则服务</w:t>
      </w:r>
      <w:proofErr w:type="gramEnd"/>
      <w:r>
        <w:rPr>
          <w:rFonts w:hint="eastAsia"/>
          <w:sz w:val="24"/>
        </w:rPr>
        <w:t>期提前结束</w:t>
      </w:r>
      <w:r>
        <w:rPr>
          <w:sz w:val="24"/>
        </w:rPr>
        <w:t>（特殊情况以合同为准）。</w:t>
      </w:r>
    </w:p>
    <w:p w:rsidR="00DD463A" w:rsidRDefault="00DD463A" w:rsidP="00DD463A">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天津市和平区大沽北路</w:t>
      </w:r>
      <w:r>
        <w:rPr>
          <w:rFonts w:hint="eastAsia"/>
          <w:sz w:val="24"/>
        </w:rPr>
        <w:t>75</w:t>
      </w:r>
      <w:r>
        <w:rPr>
          <w:rFonts w:hint="eastAsia"/>
          <w:sz w:val="24"/>
        </w:rPr>
        <w:t>号</w:t>
      </w:r>
      <w:r>
        <w:rPr>
          <w:sz w:val="24"/>
        </w:rPr>
        <w:t>（特殊情况以合同为准）。</w:t>
      </w:r>
    </w:p>
    <w:p w:rsidR="00DD463A" w:rsidRPr="00750AB2" w:rsidRDefault="00DD463A" w:rsidP="00DD463A">
      <w:pPr>
        <w:autoSpaceDE w:val="0"/>
        <w:autoSpaceDN w:val="0"/>
        <w:adjustRightInd w:val="0"/>
        <w:spacing w:line="360" w:lineRule="auto"/>
        <w:ind w:firstLineChars="200" w:firstLine="446"/>
        <w:rPr>
          <w:sz w:val="24"/>
        </w:rPr>
      </w:pPr>
      <w:r w:rsidRPr="00750AB2">
        <w:rPr>
          <w:sz w:val="24"/>
        </w:rPr>
        <w:t>（四）付款方式</w:t>
      </w:r>
    </w:p>
    <w:p w:rsidR="00DD463A" w:rsidRDefault="00DD463A" w:rsidP="00DD463A">
      <w:pPr>
        <w:autoSpaceDE w:val="0"/>
        <w:autoSpaceDN w:val="0"/>
        <w:adjustRightInd w:val="0"/>
        <w:spacing w:line="360" w:lineRule="auto"/>
        <w:ind w:firstLineChars="200" w:firstLine="446"/>
        <w:rPr>
          <w:sz w:val="24"/>
        </w:rPr>
      </w:pPr>
      <w:r>
        <w:rPr>
          <w:rFonts w:hint="eastAsia"/>
          <w:sz w:val="24"/>
        </w:rPr>
        <w:t>按月付款，每月</w:t>
      </w:r>
      <w:r>
        <w:rPr>
          <w:rFonts w:hint="eastAsia"/>
          <w:sz w:val="24"/>
        </w:rPr>
        <w:t>30</w:t>
      </w:r>
      <w:r>
        <w:rPr>
          <w:rFonts w:hint="eastAsia"/>
          <w:sz w:val="24"/>
        </w:rPr>
        <w:t>日前据实支付上月费用。整个服务期内，支付上限不超过本项目预算</w:t>
      </w:r>
      <w:r>
        <w:rPr>
          <w:sz w:val="24"/>
        </w:rPr>
        <w:t>（特殊情况以合同为准）。</w:t>
      </w:r>
    </w:p>
    <w:p w:rsidR="00DD463A" w:rsidRDefault="00DD463A" w:rsidP="00DD463A">
      <w:pPr>
        <w:autoSpaceDE w:val="0"/>
        <w:autoSpaceDN w:val="0"/>
        <w:adjustRightInd w:val="0"/>
        <w:spacing w:line="360" w:lineRule="auto"/>
        <w:ind w:firstLineChars="200" w:firstLine="446"/>
        <w:rPr>
          <w:sz w:val="24"/>
        </w:rPr>
      </w:pPr>
      <w:r w:rsidRPr="00750AB2">
        <w:rPr>
          <w:sz w:val="24"/>
        </w:rPr>
        <w:t>（五）投标保证金和履约保证金</w:t>
      </w:r>
    </w:p>
    <w:p w:rsidR="00DD463A" w:rsidRDefault="00DD463A" w:rsidP="00DD463A">
      <w:pPr>
        <w:autoSpaceDE w:val="0"/>
        <w:autoSpaceDN w:val="0"/>
        <w:adjustRightInd w:val="0"/>
        <w:spacing w:line="360" w:lineRule="auto"/>
        <w:ind w:firstLineChars="200" w:firstLine="446"/>
        <w:rPr>
          <w:sz w:val="24"/>
        </w:rPr>
      </w:pPr>
      <w:r w:rsidRPr="00750AB2">
        <w:rPr>
          <w:sz w:val="24"/>
        </w:rPr>
        <w:t>本项目不收取投标保证金和履约保证金。</w:t>
      </w:r>
    </w:p>
    <w:p w:rsidR="00DD463A" w:rsidRDefault="00DD463A" w:rsidP="00DD463A">
      <w:pPr>
        <w:autoSpaceDE w:val="0"/>
        <w:autoSpaceDN w:val="0"/>
        <w:adjustRightInd w:val="0"/>
        <w:spacing w:line="360" w:lineRule="auto"/>
        <w:ind w:firstLineChars="200" w:firstLine="446"/>
        <w:rPr>
          <w:color w:val="000000"/>
          <w:sz w:val="24"/>
        </w:rPr>
      </w:pPr>
      <w:r>
        <w:rPr>
          <w:rFonts w:hint="eastAsia"/>
          <w:color w:val="000000"/>
          <w:sz w:val="24"/>
        </w:rPr>
        <w:lastRenderedPageBreak/>
        <w:t>（六）验收方法及标准</w:t>
      </w:r>
    </w:p>
    <w:p w:rsidR="00DD463A" w:rsidRDefault="00DD463A" w:rsidP="00DD463A">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DD463A" w:rsidRPr="00750AB2" w:rsidRDefault="00DD463A" w:rsidP="00DD463A">
      <w:pPr>
        <w:autoSpaceDE w:val="0"/>
        <w:autoSpaceDN w:val="0"/>
        <w:adjustRightInd w:val="0"/>
        <w:spacing w:line="360" w:lineRule="auto"/>
        <w:ind w:firstLineChars="200" w:firstLine="446"/>
        <w:rPr>
          <w:bCs/>
          <w:sz w:val="24"/>
        </w:rPr>
      </w:pPr>
      <w:r w:rsidRPr="00750AB2">
        <w:rPr>
          <w:sz w:val="24"/>
        </w:rPr>
        <w:t>二</w:t>
      </w:r>
      <w:r w:rsidRPr="00750AB2">
        <w:rPr>
          <w:bCs/>
          <w:sz w:val="24"/>
        </w:rPr>
        <w:t>、技术要求</w:t>
      </w:r>
    </w:p>
    <w:p w:rsidR="00DD463A" w:rsidRPr="00750AB2" w:rsidRDefault="00DD463A" w:rsidP="00DD463A">
      <w:pPr>
        <w:spacing w:line="360" w:lineRule="auto"/>
        <w:ind w:firstLineChars="200" w:firstLine="446"/>
        <w:outlineLvl w:val="0"/>
        <w:rPr>
          <w:sz w:val="24"/>
        </w:rPr>
      </w:pPr>
      <w:r w:rsidRPr="00750AB2">
        <w:rPr>
          <w:sz w:val="24"/>
        </w:rPr>
        <w:t>（一）投标人须承诺所提供的服务、人员及设备符合相关强制性规定。</w:t>
      </w:r>
    </w:p>
    <w:p w:rsidR="00DD463A" w:rsidRPr="00750AB2" w:rsidRDefault="00DD463A" w:rsidP="00DD463A">
      <w:pPr>
        <w:spacing w:line="360" w:lineRule="auto"/>
        <w:ind w:firstLineChars="200" w:firstLine="446"/>
        <w:outlineLvl w:val="0"/>
        <w:rPr>
          <w:sz w:val="24"/>
        </w:rPr>
      </w:pPr>
      <w:r w:rsidRPr="00750AB2">
        <w:rPr>
          <w:sz w:val="24"/>
        </w:rPr>
        <w:t>（二）具体需求详见本部分项目需求书。</w:t>
      </w:r>
    </w:p>
    <w:p w:rsidR="00DD463A" w:rsidRPr="00750AB2" w:rsidRDefault="00DD463A" w:rsidP="00DD463A">
      <w:pPr>
        <w:spacing w:line="360" w:lineRule="auto"/>
        <w:ind w:firstLineChars="200" w:firstLine="446"/>
        <w:outlineLvl w:val="0"/>
        <w:rPr>
          <w:sz w:val="24"/>
        </w:rPr>
      </w:pPr>
      <w:r w:rsidRPr="00750AB2">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D463A" w:rsidRPr="00750AB2" w:rsidTr="007064C5">
        <w:trPr>
          <w:trHeight w:val="285"/>
          <w:jc w:val="center"/>
        </w:trPr>
        <w:tc>
          <w:tcPr>
            <w:tcW w:w="9393" w:type="dxa"/>
            <w:gridSpan w:val="3"/>
            <w:shd w:val="clear" w:color="auto" w:fill="auto"/>
            <w:vAlign w:val="center"/>
            <w:hideMark/>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分值</w:t>
            </w:r>
          </w:p>
        </w:tc>
      </w:tr>
      <w:tr w:rsidR="00DD463A" w:rsidRPr="00750AB2" w:rsidTr="007064C5">
        <w:trPr>
          <w:trHeight w:val="780"/>
          <w:jc w:val="center"/>
        </w:trPr>
        <w:tc>
          <w:tcPr>
            <w:tcW w:w="663" w:type="dxa"/>
            <w:shd w:val="clear" w:color="auto" w:fill="auto"/>
            <w:noWrap/>
            <w:vAlign w:val="center"/>
            <w:hideMark/>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DD463A" w:rsidRPr="00750AB2" w:rsidRDefault="00DD463A" w:rsidP="007064C5">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D463A" w:rsidRPr="00750AB2" w:rsidRDefault="00DD463A" w:rsidP="007064C5">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DD463A" w:rsidRPr="00750AB2" w:rsidRDefault="00DD463A" w:rsidP="007064C5">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DD463A" w:rsidRPr="00750AB2" w:rsidRDefault="00DD463A" w:rsidP="007064C5">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DD463A" w:rsidRPr="00750AB2" w:rsidRDefault="00DD463A" w:rsidP="007064C5">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DD463A" w:rsidRPr="00750AB2" w:rsidTr="007064C5">
        <w:trPr>
          <w:trHeight w:val="245"/>
          <w:jc w:val="center"/>
        </w:trPr>
        <w:tc>
          <w:tcPr>
            <w:tcW w:w="9393" w:type="dxa"/>
            <w:gridSpan w:val="3"/>
            <w:shd w:val="clear" w:color="auto" w:fill="auto"/>
            <w:noWrap/>
            <w:vAlign w:val="center"/>
          </w:tcPr>
          <w:p w:rsidR="00DD463A" w:rsidRPr="00750AB2" w:rsidRDefault="00DD463A" w:rsidP="007064C5">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分值</w:t>
            </w:r>
          </w:p>
        </w:tc>
      </w:tr>
      <w:tr w:rsidR="00DD463A" w:rsidRPr="00750AB2" w:rsidTr="007064C5">
        <w:trPr>
          <w:trHeight w:val="1050"/>
          <w:jc w:val="center"/>
        </w:trPr>
        <w:tc>
          <w:tcPr>
            <w:tcW w:w="663" w:type="dxa"/>
            <w:shd w:val="clear" w:color="auto" w:fill="auto"/>
            <w:noWrap/>
            <w:vAlign w:val="center"/>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D463A" w:rsidRPr="00750AB2" w:rsidRDefault="00DD463A" w:rsidP="007064C5">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DD463A" w:rsidRPr="002F73CA" w:rsidRDefault="00DD463A" w:rsidP="007064C5">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w:t>
            </w:r>
            <w:r w:rsidRPr="002F73CA">
              <w:rPr>
                <w:kern w:val="0"/>
                <w:sz w:val="24"/>
                <w:szCs w:val="24"/>
              </w:rPr>
              <w:t>施的医学</w:t>
            </w:r>
            <w:r w:rsidRPr="002F73CA">
              <w:rPr>
                <w:rFonts w:hint="eastAsia"/>
                <w:kern w:val="0"/>
                <w:sz w:val="24"/>
                <w:szCs w:val="24"/>
              </w:rPr>
              <w:t>样本检测服务的业绩</w:t>
            </w:r>
            <w:r w:rsidRPr="002F73CA">
              <w:rPr>
                <w:kern w:val="0"/>
                <w:sz w:val="24"/>
                <w:szCs w:val="24"/>
              </w:rPr>
              <w:t>，提供的证明材料均不得遮挡涂黑，否则不予认定加分。</w:t>
            </w:r>
          </w:p>
          <w:p w:rsidR="00DD463A" w:rsidRPr="00750AB2" w:rsidRDefault="00DD463A" w:rsidP="007064C5">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w:t>
            </w:r>
            <w:r w:rsidRPr="00BA5515">
              <w:rPr>
                <w:rFonts w:hint="eastAsia"/>
                <w:bCs/>
                <w:sz w:val="24"/>
              </w:rPr>
              <w:t>（应为</w:t>
            </w:r>
            <w:r w:rsidRPr="00BA5515">
              <w:rPr>
                <w:rFonts w:hint="eastAsia"/>
                <w:bCs/>
                <w:sz w:val="24"/>
              </w:rPr>
              <w:t>2021</w:t>
            </w:r>
            <w:r w:rsidRPr="00BA5515">
              <w:rPr>
                <w:rFonts w:hint="eastAsia"/>
                <w:bCs/>
                <w:sz w:val="24"/>
              </w:rPr>
              <w:t>年</w:t>
            </w:r>
            <w:r w:rsidRPr="00BA5515">
              <w:rPr>
                <w:rFonts w:hint="eastAsia"/>
                <w:bCs/>
                <w:sz w:val="24"/>
              </w:rPr>
              <w:t>1</w:t>
            </w:r>
            <w:r w:rsidRPr="00BA5515">
              <w:rPr>
                <w:rFonts w:hint="eastAsia"/>
                <w:bCs/>
                <w:sz w:val="24"/>
              </w:rPr>
              <w:t>月</w:t>
            </w:r>
            <w:r w:rsidRPr="00BA5515">
              <w:rPr>
                <w:rFonts w:hint="eastAsia"/>
                <w:bCs/>
                <w:sz w:val="24"/>
              </w:rPr>
              <w:t>1</w:t>
            </w:r>
            <w:r w:rsidRPr="00BA5515">
              <w:rPr>
                <w:rFonts w:hint="eastAsia"/>
                <w:bCs/>
                <w:sz w:val="24"/>
              </w:rPr>
              <w:t>日或以后）</w:t>
            </w:r>
            <w:r w:rsidRPr="00750AB2">
              <w:rPr>
                <w:kern w:val="0"/>
                <w:sz w:val="24"/>
                <w:szCs w:val="24"/>
              </w:rPr>
              <w:t>。</w:t>
            </w:r>
          </w:p>
          <w:p w:rsidR="00DD463A" w:rsidRPr="00E109A2" w:rsidRDefault="00DD463A" w:rsidP="007064C5">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383A1B">
              <w:rPr>
                <w:rFonts w:hint="eastAsia"/>
                <w:kern w:val="0"/>
                <w:sz w:val="24"/>
                <w:szCs w:val="24"/>
              </w:rPr>
              <w:t>加盖上述合同甲方单位公章或上述合同中所盖的甲方印章</w:t>
            </w:r>
            <w:r>
              <w:rPr>
                <w:rFonts w:hint="eastAsia"/>
                <w:kern w:val="0"/>
                <w:sz w:val="24"/>
                <w:szCs w:val="24"/>
              </w:rPr>
              <w:t>）</w:t>
            </w:r>
            <w:r w:rsidRPr="00E109A2">
              <w:rPr>
                <w:kern w:val="0"/>
                <w:sz w:val="24"/>
                <w:szCs w:val="24"/>
              </w:rPr>
              <w:t>。</w:t>
            </w:r>
          </w:p>
          <w:p w:rsidR="00DD463A" w:rsidRPr="00750AB2" w:rsidRDefault="00DD463A" w:rsidP="007064C5">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Pr>
                <w:rFonts w:hint="eastAsia"/>
                <w:kern w:val="0"/>
                <w:sz w:val="24"/>
                <w:szCs w:val="24"/>
              </w:rPr>
              <w:t>。</w:t>
            </w:r>
          </w:p>
        </w:tc>
        <w:tc>
          <w:tcPr>
            <w:tcW w:w="1143" w:type="dxa"/>
            <w:shd w:val="clear" w:color="auto" w:fill="auto"/>
            <w:vAlign w:val="center"/>
          </w:tcPr>
          <w:p w:rsidR="00DD463A" w:rsidRPr="00750AB2" w:rsidRDefault="00DD463A" w:rsidP="007064C5">
            <w:pPr>
              <w:widowControl/>
              <w:adjustRightInd w:val="0"/>
              <w:snapToGrid w:val="0"/>
              <w:jc w:val="center"/>
              <w:rPr>
                <w:color w:val="000000"/>
                <w:kern w:val="0"/>
                <w:sz w:val="24"/>
                <w:szCs w:val="24"/>
              </w:rPr>
            </w:pPr>
            <w:r>
              <w:rPr>
                <w:rFonts w:hint="eastAsia"/>
                <w:color w:val="000000"/>
                <w:kern w:val="0"/>
                <w:sz w:val="24"/>
                <w:szCs w:val="24"/>
              </w:rPr>
              <w:t>10</w:t>
            </w:r>
          </w:p>
        </w:tc>
      </w:tr>
      <w:tr w:rsidR="00DD463A" w:rsidRPr="00750AB2" w:rsidTr="007064C5">
        <w:trPr>
          <w:trHeight w:val="1050"/>
          <w:jc w:val="center"/>
        </w:trPr>
        <w:tc>
          <w:tcPr>
            <w:tcW w:w="663" w:type="dxa"/>
            <w:shd w:val="clear" w:color="auto" w:fill="auto"/>
            <w:noWrap/>
            <w:vAlign w:val="center"/>
          </w:tcPr>
          <w:p w:rsidR="00DD463A" w:rsidRPr="00750AB2" w:rsidRDefault="00DD463A" w:rsidP="007064C5">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D463A" w:rsidRPr="00750AB2" w:rsidRDefault="00DD463A" w:rsidP="007064C5">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DD463A" w:rsidRPr="00750AB2" w:rsidRDefault="00DD463A" w:rsidP="007064C5">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Pr>
                <w:rFonts w:hint="eastAsia"/>
                <w:kern w:val="0"/>
                <w:sz w:val="24"/>
                <w:szCs w:val="24"/>
              </w:rPr>
              <w:t>，</w:t>
            </w:r>
          </w:p>
          <w:p w:rsidR="00DD463A" w:rsidRPr="00750AB2" w:rsidRDefault="00DD463A" w:rsidP="007064C5">
            <w:pPr>
              <w:widowControl/>
              <w:adjustRightInd w:val="0"/>
              <w:snapToGrid w:val="0"/>
              <w:rPr>
                <w:kern w:val="0"/>
                <w:sz w:val="24"/>
                <w:szCs w:val="24"/>
              </w:rPr>
            </w:pP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3</w:t>
            </w:r>
          </w:p>
        </w:tc>
      </w:tr>
      <w:tr w:rsidR="00DD463A" w:rsidRPr="00750AB2" w:rsidTr="007064C5">
        <w:trPr>
          <w:trHeight w:val="1050"/>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D463A" w:rsidRPr="00750AB2" w:rsidRDefault="00DD463A" w:rsidP="007064C5">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DD463A" w:rsidRDefault="00DD463A" w:rsidP="007064C5">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DD463A" w:rsidRPr="002F73CA" w:rsidRDefault="00DD463A" w:rsidP="007064C5">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）投入的项目负责人具备医学检验</w:t>
            </w:r>
            <w:r w:rsidRPr="002F73CA">
              <w:rPr>
                <w:rFonts w:hint="eastAsia"/>
                <w:kern w:val="0"/>
                <w:sz w:val="24"/>
                <w:szCs w:val="24"/>
              </w:rPr>
              <w:t>相关专业高级（或以上）职称证书或副主任医师（或以上）职称证书，提供证书扫描件得</w:t>
            </w:r>
            <w:r w:rsidRPr="002F73CA">
              <w:rPr>
                <w:rFonts w:hint="eastAsia"/>
                <w:kern w:val="0"/>
                <w:sz w:val="24"/>
                <w:szCs w:val="24"/>
              </w:rPr>
              <w:t>3</w:t>
            </w:r>
            <w:r w:rsidRPr="002F73CA">
              <w:rPr>
                <w:rFonts w:hint="eastAsia"/>
                <w:kern w:val="0"/>
                <w:sz w:val="24"/>
                <w:szCs w:val="24"/>
              </w:rPr>
              <w:t>分，其他</w:t>
            </w:r>
            <w:r w:rsidRPr="002F73CA">
              <w:rPr>
                <w:rFonts w:hint="eastAsia"/>
                <w:kern w:val="0"/>
                <w:sz w:val="24"/>
                <w:szCs w:val="24"/>
              </w:rPr>
              <w:t>0</w:t>
            </w:r>
            <w:r w:rsidRPr="002F73CA">
              <w:rPr>
                <w:rFonts w:hint="eastAsia"/>
                <w:kern w:val="0"/>
                <w:sz w:val="24"/>
                <w:szCs w:val="24"/>
              </w:rPr>
              <w:t>分。</w:t>
            </w:r>
          </w:p>
          <w:p w:rsidR="00DD463A" w:rsidRPr="00750AB2" w:rsidRDefault="00DD463A" w:rsidP="007064C5">
            <w:pPr>
              <w:widowControl/>
              <w:adjustRightInd w:val="0"/>
              <w:snapToGrid w:val="0"/>
              <w:rPr>
                <w:kern w:val="0"/>
                <w:sz w:val="24"/>
                <w:szCs w:val="24"/>
              </w:rPr>
            </w:pPr>
            <w:r w:rsidRPr="002F73CA">
              <w:rPr>
                <w:rFonts w:hint="eastAsia"/>
                <w:kern w:val="0"/>
                <w:sz w:val="24"/>
                <w:szCs w:val="24"/>
              </w:rPr>
              <w:t>（</w:t>
            </w:r>
            <w:r w:rsidRPr="002F73CA">
              <w:rPr>
                <w:rFonts w:hint="eastAsia"/>
                <w:kern w:val="0"/>
                <w:sz w:val="24"/>
                <w:szCs w:val="24"/>
              </w:rPr>
              <w:t>2</w:t>
            </w:r>
            <w:r w:rsidRPr="002F73CA">
              <w:rPr>
                <w:rFonts w:hint="eastAsia"/>
                <w:kern w:val="0"/>
                <w:sz w:val="24"/>
                <w:szCs w:val="24"/>
              </w:rPr>
              <w:t>）投入的项目人员具备医学检验相关专业中级（或以上）职称证书，提供证书扫描件得</w:t>
            </w:r>
            <w:r w:rsidRPr="002F73CA">
              <w:rPr>
                <w:rFonts w:hint="eastAsia"/>
                <w:kern w:val="0"/>
                <w:sz w:val="24"/>
                <w:szCs w:val="24"/>
              </w:rPr>
              <w:t>2</w:t>
            </w:r>
            <w:r w:rsidRPr="002F73CA">
              <w:rPr>
                <w:rFonts w:hint="eastAsia"/>
                <w:kern w:val="0"/>
                <w:sz w:val="24"/>
                <w:szCs w:val="24"/>
              </w:rPr>
              <w:t>分，最高</w:t>
            </w:r>
            <w:r w:rsidRPr="002F73CA">
              <w:rPr>
                <w:rFonts w:hint="eastAsia"/>
                <w:kern w:val="0"/>
                <w:sz w:val="24"/>
                <w:szCs w:val="24"/>
              </w:rPr>
              <w:t>8</w:t>
            </w:r>
            <w:r w:rsidRPr="002F73CA">
              <w:rPr>
                <w:rFonts w:hint="eastAsia"/>
                <w:kern w:val="0"/>
                <w:sz w:val="24"/>
                <w:szCs w:val="24"/>
              </w:rPr>
              <w:t>分。</w:t>
            </w:r>
          </w:p>
        </w:tc>
        <w:tc>
          <w:tcPr>
            <w:tcW w:w="1143" w:type="dxa"/>
            <w:shd w:val="clear" w:color="auto" w:fill="auto"/>
            <w:vAlign w:val="center"/>
          </w:tcPr>
          <w:p w:rsidR="00DD463A" w:rsidRPr="00750AB2" w:rsidRDefault="00DD463A" w:rsidP="007064C5">
            <w:pPr>
              <w:widowControl/>
              <w:adjustRightInd w:val="0"/>
              <w:snapToGrid w:val="0"/>
              <w:jc w:val="center"/>
              <w:rPr>
                <w:color w:val="000000"/>
                <w:kern w:val="0"/>
                <w:sz w:val="24"/>
                <w:szCs w:val="24"/>
              </w:rPr>
            </w:pPr>
            <w:r>
              <w:rPr>
                <w:rFonts w:hint="eastAsia"/>
                <w:color w:val="000000"/>
                <w:kern w:val="0"/>
                <w:sz w:val="24"/>
                <w:szCs w:val="24"/>
              </w:rPr>
              <w:t>11</w:t>
            </w:r>
          </w:p>
        </w:tc>
      </w:tr>
      <w:tr w:rsidR="00DD463A" w:rsidRPr="00750AB2" w:rsidTr="007064C5">
        <w:trPr>
          <w:trHeight w:val="243"/>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D463A" w:rsidRDefault="00DD463A" w:rsidP="007064C5">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D463A" w:rsidRPr="00A21AF8" w:rsidRDefault="00DD463A" w:rsidP="007064C5">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6</w:t>
            </w:r>
          </w:p>
        </w:tc>
      </w:tr>
      <w:tr w:rsidR="00DD463A" w:rsidRPr="00750AB2" w:rsidTr="007064C5">
        <w:trPr>
          <w:trHeight w:val="60"/>
          <w:jc w:val="center"/>
        </w:trPr>
        <w:tc>
          <w:tcPr>
            <w:tcW w:w="9393" w:type="dxa"/>
            <w:gridSpan w:val="3"/>
            <w:shd w:val="clear" w:color="auto" w:fill="auto"/>
            <w:noWrap/>
            <w:vAlign w:val="center"/>
          </w:tcPr>
          <w:p w:rsidR="00DD463A" w:rsidRPr="00750AB2" w:rsidRDefault="00DD463A" w:rsidP="007064C5">
            <w:pPr>
              <w:widowControl/>
              <w:adjustRightInd w:val="0"/>
              <w:snapToGrid w:val="0"/>
              <w:jc w:val="center"/>
              <w:rPr>
                <w:kern w:val="0"/>
                <w:sz w:val="24"/>
                <w:szCs w:val="24"/>
              </w:rPr>
            </w:pPr>
            <w:r w:rsidRPr="00750AB2">
              <w:rPr>
                <w:kern w:val="0"/>
                <w:sz w:val="24"/>
                <w:szCs w:val="24"/>
              </w:rPr>
              <w:lastRenderedPageBreak/>
              <w:t>第三部分</w:t>
            </w:r>
            <w:r w:rsidRPr="00750AB2">
              <w:rPr>
                <w:kern w:val="0"/>
                <w:sz w:val="24"/>
                <w:szCs w:val="24"/>
              </w:rPr>
              <w:t xml:space="preserve"> </w:t>
            </w:r>
            <w:r w:rsidRPr="00750AB2">
              <w:rPr>
                <w:kern w:val="0"/>
                <w:sz w:val="24"/>
                <w:szCs w:val="24"/>
              </w:rPr>
              <w:t>主观分（</w:t>
            </w:r>
            <w:r>
              <w:rPr>
                <w:rFonts w:hint="eastAsia"/>
                <w:kern w:val="0"/>
                <w:sz w:val="24"/>
                <w:szCs w:val="24"/>
              </w:rPr>
              <w:t>60</w:t>
            </w:r>
            <w:r w:rsidRPr="00750AB2">
              <w:rPr>
                <w:kern w:val="0"/>
                <w:sz w:val="24"/>
                <w:szCs w:val="24"/>
              </w:rPr>
              <w:t>分）</w:t>
            </w:r>
          </w:p>
        </w:tc>
        <w:tc>
          <w:tcPr>
            <w:tcW w:w="1143" w:type="dxa"/>
            <w:shd w:val="clear" w:color="auto" w:fill="auto"/>
            <w:vAlign w:val="center"/>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分值</w:t>
            </w:r>
          </w:p>
        </w:tc>
      </w:tr>
      <w:tr w:rsidR="00DD463A" w:rsidRPr="00750AB2" w:rsidTr="007064C5">
        <w:trPr>
          <w:trHeight w:val="274"/>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DD463A" w:rsidRDefault="00DD463A" w:rsidP="007064C5">
            <w:pPr>
              <w:widowControl/>
              <w:adjustRightInd w:val="0"/>
              <w:snapToGrid w:val="0"/>
              <w:jc w:val="center"/>
              <w:rPr>
                <w:kern w:val="0"/>
                <w:sz w:val="24"/>
                <w:szCs w:val="24"/>
              </w:rPr>
            </w:pPr>
            <w:r>
              <w:rPr>
                <w:rFonts w:hint="eastAsia"/>
                <w:color w:val="000000" w:themeColor="text1"/>
                <w:sz w:val="24"/>
              </w:rPr>
              <w:t>质量保证方案评价</w:t>
            </w:r>
          </w:p>
        </w:tc>
        <w:tc>
          <w:tcPr>
            <w:tcW w:w="7311" w:type="dxa"/>
            <w:shd w:val="clear" w:color="auto" w:fill="auto"/>
            <w:vAlign w:val="center"/>
          </w:tcPr>
          <w:p w:rsidR="00DD463A" w:rsidRDefault="00DD463A" w:rsidP="007064C5">
            <w:pPr>
              <w:widowControl/>
              <w:adjustRightInd w:val="0"/>
              <w:snapToGrid w:val="0"/>
              <w:rPr>
                <w:kern w:val="0"/>
                <w:sz w:val="24"/>
                <w:szCs w:val="24"/>
              </w:rPr>
            </w:pPr>
            <w:r>
              <w:rPr>
                <w:rFonts w:hint="eastAsia"/>
                <w:kern w:val="0"/>
                <w:sz w:val="24"/>
                <w:szCs w:val="24"/>
              </w:rPr>
              <w:t>至少包含服务过程中检测质量保障措施、质控方案、对采购人临床有疑问的回复报告结果提供何种技术支持（如重新检测、答疑等）等方面内容。</w:t>
            </w:r>
          </w:p>
          <w:p w:rsidR="00DD463A" w:rsidRDefault="00DD463A" w:rsidP="007064C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DD463A" w:rsidRDefault="00DD463A" w:rsidP="007064C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10</w:t>
            </w:r>
          </w:p>
        </w:tc>
      </w:tr>
      <w:tr w:rsidR="00DD463A" w:rsidRPr="00750AB2" w:rsidTr="007064C5">
        <w:trPr>
          <w:trHeight w:val="274"/>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D463A" w:rsidRDefault="00DD463A" w:rsidP="007064C5">
            <w:pPr>
              <w:widowControl/>
              <w:adjustRightInd w:val="0"/>
              <w:snapToGrid w:val="0"/>
              <w:jc w:val="center"/>
              <w:rPr>
                <w:kern w:val="0"/>
                <w:sz w:val="24"/>
                <w:szCs w:val="24"/>
              </w:rPr>
            </w:pPr>
            <w:r>
              <w:rPr>
                <w:color w:val="000000" w:themeColor="text1"/>
                <w:sz w:val="24"/>
              </w:rPr>
              <w:t>管理规章制度评价</w:t>
            </w:r>
          </w:p>
        </w:tc>
        <w:tc>
          <w:tcPr>
            <w:tcW w:w="7311" w:type="dxa"/>
            <w:shd w:val="clear" w:color="auto" w:fill="auto"/>
            <w:vAlign w:val="center"/>
          </w:tcPr>
          <w:p w:rsidR="00DD463A" w:rsidRDefault="00DD463A" w:rsidP="007064C5">
            <w:pPr>
              <w:widowControl/>
              <w:adjustRightInd w:val="0"/>
              <w:snapToGrid w:val="0"/>
              <w:rPr>
                <w:kern w:val="0"/>
                <w:sz w:val="24"/>
                <w:szCs w:val="24"/>
              </w:rPr>
            </w:pPr>
            <w:r>
              <w:rPr>
                <w:rFonts w:hint="eastAsia"/>
                <w:kern w:val="0"/>
                <w:sz w:val="24"/>
                <w:szCs w:val="24"/>
              </w:rPr>
              <w:t>至少</w:t>
            </w:r>
            <w:r>
              <w:rPr>
                <w:kern w:val="0"/>
                <w:sz w:val="24"/>
                <w:szCs w:val="24"/>
              </w:rPr>
              <w:t>包含针对投入人员的服务管理规章制</w:t>
            </w:r>
            <w:r>
              <w:rPr>
                <w:rFonts w:hint="eastAsia"/>
                <w:kern w:val="0"/>
                <w:sz w:val="24"/>
                <w:szCs w:val="24"/>
              </w:rPr>
              <w:t>。</w:t>
            </w:r>
          </w:p>
          <w:p w:rsidR="00DD463A" w:rsidRDefault="00DD463A" w:rsidP="007064C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DD463A" w:rsidRDefault="00DD463A" w:rsidP="007064C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10</w:t>
            </w:r>
          </w:p>
        </w:tc>
      </w:tr>
      <w:tr w:rsidR="00DD463A" w:rsidRPr="00750AB2" w:rsidTr="007064C5">
        <w:trPr>
          <w:trHeight w:val="416"/>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D463A" w:rsidRDefault="00DD463A" w:rsidP="007064C5">
            <w:pPr>
              <w:widowControl/>
              <w:adjustRightInd w:val="0"/>
              <w:snapToGrid w:val="0"/>
              <w:jc w:val="center"/>
              <w:rPr>
                <w:kern w:val="0"/>
                <w:sz w:val="24"/>
                <w:szCs w:val="24"/>
              </w:rPr>
            </w:pPr>
            <w:r>
              <w:rPr>
                <w:color w:val="000000" w:themeColor="text1"/>
                <w:sz w:val="24"/>
              </w:rPr>
              <w:t>保密管理方案评价</w:t>
            </w:r>
          </w:p>
        </w:tc>
        <w:tc>
          <w:tcPr>
            <w:tcW w:w="7311" w:type="dxa"/>
            <w:shd w:val="clear" w:color="auto" w:fill="auto"/>
            <w:vAlign w:val="center"/>
          </w:tcPr>
          <w:p w:rsidR="00DD463A" w:rsidRDefault="00DD463A" w:rsidP="007064C5">
            <w:pPr>
              <w:widowControl/>
              <w:adjustRightInd w:val="0"/>
              <w:snapToGrid w:val="0"/>
              <w:rPr>
                <w:sz w:val="24"/>
              </w:rPr>
            </w:pPr>
            <w:r>
              <w:rPr>
                <w:rFonts w:hint="eastAsia"/>
                <w:sz w:val="24"/>
              </w:rPr>
              <w:t>至少包含保证服务过程中有可能获取的保密信息不泄露的措施：制定保密制度、服务人员保密培训、重点岗位双人服务、泄密惩罚办法。</w:t>
            </w:r>
          </w:p>
          <w:p w:rsidR="00DD463A" w:rsidRDefault="00DD463A" w:rsidP="007064C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DD463A" w:rsidRDefault="00DD463A" w:rsidP="007064C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10</w:t>
            </w:r>
          </w:p>
        </w:tc>
      </w:tr>
      <w:tr w:rsidR="00DD463A" w:rsidRPr="00750AB2" w:rsidTr="007064C5">
        <w:trPr>
          <w:trHeight w:val="699"/>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D463A" w:rsidRDefault="00DD463A" w:rsidP="007064C5">
            <w:pPr>
              <w:widowControl/>
              <w:adjustRightInd w:val="0"/>
              <w:snapToGrid w:val="0"/>
              <w:jc w:val="center"/>
              <w:rPr>
                <w:kern w:val="0"/>
                <w:sz w:val="24"/>
                <w:szCs w:val="24"/>
              </w:rPr>
            </w:pPr>
            <w:r>
              <w:rPr>
                <w:color w:val="000000" w:themeColor="text1"/>
                <w:sz w:val="24"/>
              </w:rPr>
              <w:t>应急预案评价</w:t>
            </w:r>
          </w:p>
        </w:tc>
        <w:tc>
          <w:tcPr>
            <w:tcW w:w="7311" w:type="dxa"/>
            <w:shd w:val="clear" w:color="auto" w:fill="auto"/>
            <w:vAlign w:val="center"/>
          </w:tcPr>
          <w:p w:rsidR="00DD463A" w:rsidRDefault="00DD463A" w:rsidP="007064C5">
            <w:pPr>
              <w:widowControl/>
              <w:adjustRightInd w:val="0"/>
              <w:snapToGrid w:val="0"/>
              <w:rPr>
                <w:kern w:val="0"/>
                <w:sz w:val="24"/>
                <w:szCs w:val="24"/>
              </w:rPr>
            </w:pPr>
            <w:r>
              <w:rPr>
                <w:rFonts w:hint="eastAsia"/>
                <w:kern w:val="0"/>
                <w:sz w:val="24"/>
                <w:szCs w:val="24"/>
              </w:rPr>
              <w:t>至少包含当出现不可预知紧急情况时（例如检测样本大量集中或损坏、检测设备故障、突发重大公共卫生事件等），如何保证服务正常运转的措施，临时增配人员设备、现有人员岗位职责临时增加、与相关政府部门协调配合等措施。</w:t>
            </w:r>
          </w:p>
          <w:p w:rsidR="00DD463A" w:rsidRDefault="00DD463A" w:rsidP="007064C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DD463A" w:rsidRDefault="00DD463A" w:rsidP="007064C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w:t>
            </w:r>
            <w:r>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DD463A" w:rsidRPr="00750AB2" w:rsidTr="007064C5">
        <w:trPr>
          <w:trHeight w:val="1050"/>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DD463A" w:rsidRDefault="00DD463A" w:rsidP="007064C5">
            <w:pPr>
              <w:widowControl/>
              <w:adjustRightInd w:val="0"/>
              <w:snapToGrid w:val="0"/>
              <w:jc w:val="center"/>
              <w:rPr>
                <w:color w:val="000000" w:themeColor="text1"/>
                <w:sz w:val="24"/>
              </w:rPr>
            </w:pPr>
            <w:r>
              <w:rPr>
                <w:rFonts w:hint="eastAsia"/>
                <w:color w:val="000000" w:themeColor="text1"/>
                <w:sz w:val="24"/>
              </w:rPr>
              <w:t>检测样本物流方案评价</w:t>
            </w:r>
          </w:p>
        </w:tc>
        <w:tc>
          <w:tcPr>
            <w:tcW w:w="7311" w:type="dxa"/>
            <w:shd w:val="clear" w:color="auto" w:fill="auto"/>
            <w:vAlign w:val="center"/>
          </w:tcPr>
          <w:p w:rsidR="00DD463A" w:rsidRDefault="00DD463A" w:rsidP="007064C5">
            <w:pPr>
              <w:widowControl/>
              <w:adjustRightInd w:val="0"/>
              <w:snapToGrid w:val="0"/>
              <w:rPr>
                <w:kern w:val="0"/>
                <w:sz w:val="24"/>
                <w:szCs w:val="24"/>
              </w:rPr>
            </w:pPr>
            <w:r>
              <w:rPr>
                <w:rFonts w:hint="eastAsia"/>
                <w:kern w:val="0"/>
                <w:sz w:val="24"/>
                <w:szCs w:val="24"/>
              </w:rPr>
              <w:t>至少包含检测样本运输方案、检测样本运输时效、保证检测样本生物活性等方面内容。</w:t>
            </w:r>
          </w:p>
          <w:p w:rsidR="00DD463A" w:rsidRDefault="00DD463A" w:rsidP="007064C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DD463A" w:rsidRDefault="00DD463A" w:rsidP="007064C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D463A" w:rsidRDefault="00DD463A" w:rsidP="007064C5">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10</w:t>
            </w:r>
          </w:p>
        </w:tc>
      </w:tr>
      <w:tr w:rsidR="00DD463A" w:rsidRPr="00750AB2" w:rsidTr="007064C5">
        <w:trPr>
          <w:trHeight w:val="1050"/>
          <w:jc w:val="center"/>
        </w:trPr>
        <w:tc>
          <w:tcPr>
            <w:tcW w:w="663" w:type="dxa"/>
            <w:shd w:val="clear" w:color="auto" w:fill="auto"/>
            <w:noWrap/>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D463A" w:rsidRDefault="00DD463A" w:rsidP="007064C5">
            <w:pPr>
              <w:widowControl/>
              <w:adjustRightInd w:val="0"/>
              <w:snapToGrid w:val="0"/>
              <w:jc w:val="center"/>
              <w:rPr>
                <w:sz w:val="24"/>
              </w:rPr>
            </w:pPr>
            <w:r>
              <w:rPr>
                <w:rFonts w:hint="eastAsia"/>
                <w:kern w:val="0"/>
                <w:sz w:val="24"/>
                <w:szCs w:val="24"/>
              </w:rPr>
              <w:t>报告单回报方案评价评价</w:t>
            </w:r>
          </w:p>
        </w:tc>
        <w:tc>
          <w:tcPr>
            <w:tcW w:w="7311" w:type="dxa"/>
            <w:shd w:val="clear" w:color="auto" w:fill="auto"/>
            <w:vAlign w:val="center"/>
          </w:tcPr>
          <w:p w:rsidR="00DD463A" w:rsidRDefault="00DD463A" w:rsidP="007064C5">
            <w:pPr>
              <w:widowControl/>
              <w:adjustRightInd w:val="0"/>
              <w:snapToGrid w:val="0"/>
              <w:rPr>
                <w:kern w:val="0"/>
                <w:sz w:val="24"/>
                <w:szCs w:val="24"/>
              </w:rPr>
            </w:pPr>
            <w:r>
              <w:rPr>
                <w:rFonts w:hint="eastAsia"/>
                <w:kern w:val="0"/>
                <w:sz w:val="24"/>
                <w:szCs w:val="24"/>
              </w:rPr>
              <w:t>至少包含检测报告单回报方案（应支持网络回报方式）</w:t>
            </w:r>
          </w:p>
          <w:p w:rsidR="00DD463A" w:rsidRDefault="00DD463A" w:rsidP="007064C5">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DD463A" w:rsidRDefault="00DD463A" w:rsidP="007064C5">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DD463A" w:rsidRDefault="00DD463A" w:rsidP="007064C5">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D463A" w:rsidRDefault="00DD463A" w:rsidP="007064C5">
            <w:pPr>
              <w:widowControl/>
              <w:adjustRightInd w:val="0"/>
              <w:snapToGrid w:val="0"/>
              <w:jc w:val="center"/>
              <w:rPr>
                <w:color w:val="000000"/>
                <w:kern w:val="0"/>
                <w:sz w:val="24"/>
                <w:szCs w:val="24"/>
              </w:rPr>
            </w:pPr>
            <w:r>
              <w:rPr>
                <w:rFonts w:hint="eastAsia"/>
                <w:color w:val="000000"/>
                <w:kern w:val="0"/>
                <w:sz w:val="24"/>
                <w:szCs w:val="24"/>
              </w:rPr>
              <w:t>10</w:t>
            </w:r>
          </w:p>
        </w:tc>
      </w:tr>
      <w:tr w:rsidR="00DD463A" w:rsidRPr="00750AB2" w:rsidTr="007064C5">
        <w:trPr>
          <w:trHeight w:val="509"/>
          <w:jc w:val="center"/>
        </w:trPr>
        <w:tc>
          <w:tcPr>
            <w:tcW w:w="9393" w:type="dxa"/>
            <w:gridSpan w:val="3"/>
            <w:shd w:val="clear" w:color="auto" w:fill="auto"/>
            <w:noWrap/>
            <w:vAlign w:val="center"/>
          </w:tcPr>
          <w:p w:rsidR="00DD463A" w:rsidRPr="00750AB2" w:rsidRDefault="00DD463A" w:rsidP="007064C5">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D463A" w:rsidRPr="00750AB2" w:rsidRDefault="00DD463A" w:rsidP="007064C5">
            <w:pPr>
              <w:widowControl/>
              <w:adjustRightInd w:val="0"/>
              <w:snapToGrid w:val="0"/>
              <w:jc w:val="center"/>
              <w:rPr>
                <w:color w:val="000000"/>
                <w:kern w:val="0"/>
                <w:sz w:val="24"/>
                <w:szCs w:val="24"/>
              </w:rPr>
            </w:pPr>
            <w:r w:rsidRPr="00750AB2">
              <w:rPr>
                <w:color w:val="000000"/>
                <w:kern w:val="0"/>
                <w:sz w:val="24"/>
                <w:szCs w:val="24"/>
              </w:rPr>
              <w:t>100</w:t>
            </w:r>
          </w:p>
        </w:tc>
      </w:tr>
    </w:tbl>
    <w:p w:rsidR="00DD463A" w:rsidRPr="00750AB2" w:rsidRDefault="00DD463A" w:rsidP="00DD463A">
      <w:pPr>
        <w:spacing w:line="360" w:lineRule="auto"/>
        <w:ind w:firstLineChars="200" w:firstLine="446"/>
        <w:outlineLvl w:val="0"/>
        <w:rPr>
          <w:sz w:val="24"/>
        </w:rPr>
      </w:pPr>
      <w:r w:rsidRPr="00750AB2">
        <w:rPr>
          <w:sz w:val="24"/>
        </w:rPr>
        <w:t>四、投标文件内容要求</w:t>
      </w:r>
    </w:p>
    <w:p w:rsidR="00DD463A" w:rsidRDefault="00DD463A" w:rsidP="00DD463A">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DD463A" w:rsidRPr="006E6684" w:rsidRDefault="00DD463A" w:rsidP="00DD463A">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DD463A" w:rsidRPr="008B3CFE" w:rsidRDefault="00DD463A" w:rsidP="00DD463A">
      <w:pPr>
        <w:spacing w:line="360" w:lineRule="auto"/>
        <w:ind w:firstLineChars="200" w:firstLine="446"/>
        <w:outlineLvl w:val="0"/>
        <w:rPr>
          <w:sz w:val="24"/>
        </w:rPr>
      </w:pPr>
    </w:p>
    <w:p w:rsidR="00DD463A" w:rsidRPr="00750AB2" w:rsidRDefault="00DD463A" w:rsidP="00DD463A">
      <w:pPr>
        <w:spacing w:line="360" w:lineRule="auto"/>
        <w:ind w:firstLineChars="200" w:firstLine="446"/>
        <w:outlineLvl w:val="0"/>
        <w:rPr>
          <w:sz w:val="24"/>
        </w:rPr>
      </w:pPr>
    </w:p>
    <w:p w:rsidR="00DD463A" w:rsidRPr="00750AB2" w:rsidRDefault="00DD463A" w:rsidP="00DD463A">
      <w:pPr>
        <w:spacing w:line="360" w:lineRule="auto"/>
        <w:jc w:val="center"/>
        <w:rPr>
          <w:b/>
          <w:sz w:val="24"/>
        </w:rPr>
      </w:pPr>
      <w:r w:rsidRPr="00750AB2">
        <w:rPr>
          <w:sz w:val="24"/>
          <w:u w:val="single"/>
        </w:rPr>
        <w:br w:type="page"/>
      </w:r>
      <w:r w:rsidRPr="00750AB2">
        <w:rPr>
          <w:b/>
          <w:sz w:val="24"/>
        </w:rPr>
        <w:lastRenderedPageBreak/>
        <w:t>项目需求书</w:t>
      </w:r>
    </w:p>
    <w:p w:rsidR="00DD463A" w:rsidRDefault="00DD463A" w:rsidP="00DD463A">
      <w:pPr>
        <w:widowControl/>
        <w:ind w:firstLineChars="200" w:firstLine="446"/>
        <w:jc w:val="left"/>
        <w:rPr>
          <w:sz w:val="24"/>
        </w:rPr>
      </w:pPr>
      <w:r>
        <w:rPr>
          <w:rFonts w:hint="eastAsia"/>
          <w:sz w:val="24"/>
        </w:rPr>
        <w:t>一、项目背景</w:t>
      </w:r>
    </w:p>
    <w:p w:rsidR="00DD463A" w:rsidRDefault="00DD463A" w:rsidP="00DD463A">
      <w:pPr>
        <w:widowControl/>
        <w:ind w:firstLineChars="200" w:firstLine="446"/>
        <w:jc w:val="left"/>
        <w:rPr>
          <w:sz w:val="24"/>
        </w:rPr>
      </w:pPr>
      <w:r>
        <w:rPr>
          <w:rFonts w:hint="eastAsia"/>
          <w:sz w:val="24"/>
        </w:rPr>
        <w:t>因临床工作需求，现申请公开招标选取第三方检验机构为医院提供委托检验服务，第三方检验机构需提供物流人员来医院收取检验标本，并在规定时间内出具有效的报告。</w:t>
      </w:r>
    </w:p>
    <w:p w:rsidR="00DD463A" w:rsidRDefault="00DD463A" w:rsidP="00DD463A">
      <w:pPr>
        <w:widowControl/>
        <w:ind w:firstLineChars="200" w:firstLine="446"/>
        <w:jc w:val="left"/>
        <w:rPr>
          <w:sz w:val="24"/>
        </w:rPr>
      </w:pPr>
      <w:r>
        <w:rPr>
          <w:rFonts w:hint="eastAsia"/>
          <w:sz w:val="24"/>
        </w:rPr>
        <w:t>本项目属于其他未列明行业。</w:t>
      </w:r>
    </w:p>
    <w:p w:rsidR="00DD463A" w:rsidRDefault="00DD463A" w:rsidP="00DD463A">
      <w:pPr>
        <w:widowControl/>
        <w:ind w:firstLineChars="200" w:firstLine="446"/>
        <w:jc w:val="left"/>
        <w:rPr>
          <w:sz w:val="24"/>
        </w:rPr>
      </w:pPr>
      <w:r>
        <w:rPr>
          <w:rFonts w:hint="eastAsia"/>
          <w:sz w:val="24"/>
        </w:rPr>
        <w:t>二、具体要求</w:t>
      </w:r>
    </w:p>
    <w:p w:rsidR="00DD463A" w:rsidRDefault="00DD463A" w:rsidP="00DD463A">
      <w:pPr>
        <w:widowControl/>
        <w:ind w:firstLineChars="200" w:firstLine="446"/>
        <w:jc w:val="left"/>
        <w:rPr>
          <w:sz w:val="24"/>
        </w:rPr>
      </w:pPr>
      <w:r>
        <w:rPr>
          <w:rFonts w:hint="eastAsia"/>
          <w:sz w:val="24"/>
        </w:rPr>
        <w:t>1</w:t>
      </w:r>
      <w:r>
        <w:rPr>
          <w:rFonts w:hint="eastAsia"/>
          <w:sz w:val="24"/>
        </w:rPr>
        <w:t>、临床检验项目</w:t>
      </w:r>
      <w:r>
        <w:rPr>
          <w:rFonts w:hint="eastAsia"/>
          <w:sz w:val="24"/>
        </w:rPr>
        <w:t xml:space="preserve"> </w:t>
      </w:r>
    </w:p>
    <w:p w:rsidR="00DD463A" w:rsidRDefault="00DD463A" w:rsidP="00DD463A">
      <w:pPr>
        <w:widowControl/>
        <w:ind w:firstLineChars="200" w:firstLine="446"/>
        <w:jc w:val="left"/>
        <w:rPr>
          <w:sz w:val="24"/>
        </w:rPr>
      </w:pPr>
      <w:r>
        <w:rPr>
          <w:rFonts w:hint="eastAsia"/>
          <w:sz w:val="24"/>
        </w:rPr>
        <w:t>包括但不限于附表</w:t>
      </w:r>
      <w:proofErr w:type="gramStart"/>
      <w:r>
        <w:rPr>
          <w:rFonts w:hint="eastAsia"/>
          <w:sz w:val="24"/>
        </w:rPr>
        <w:t>中项目</w:t>
      </w:r>
      <w:proofErr w:type="gramEnd"/>
      <w:r>
        <w:rPr>
          <w:rFonts w:hint="eastAsia"/>
          <w:sz w:val="24"/>
        </w:rPr>
        <w:t>内容（以下价格为目前天津市收费标准，最终单价按国家政策实时调整为准）</w:t>
      </w:r>
    </w:p>
    <w:p w:rsidR="00DD463A" w:rsidRDefault="00DD463A" w:rsidP="00DD463A">
      <w:pPr>
        <w:widowControl/>
        <w:ind w:firstLineChars="200" w:firstLine="446"/>
        <w:jc w:val="left"/>
        <w:rPr>
          <w:sz w:val="24"/>
        </w:rPr>
      </w:pPr>
      <w:r>
        <w:rPr>
          <w:rFonts w:hint="eastAsia"/>
          <w:sz w:val="24"/>
        </w:rPr>
        <w:t>附表：</w:t>
      </w:r>
    </w:p>
    <w:tbl>
      <w:tblPr>
        <w:tblW w:w="4871" w:type="pct"/>
        <w:jc w:val="center"/>
        <w:tblCellMar>
          <w:left w:w="0" w:type="dxa"/>
          <w:right w:w="0" w:type="dxa"/>
        </w:tblCellMar>
        <w:tblLook w:val="04A0" w:firstRow="1" w:lastRow="0" w:firstColumn="1" w:lastColumn="0" w:noHBand="0" w:noVBand="1"/>
      </w:tblPr>
      <w:tblGrid>
        <w:gridCol w:w="4733"/>
        <w:gridCol w:w="1660"/>
        <w:gridCol w:w="1720"/>
      </w:tblGrid>
      <w:tr w:rsidR="00DD463A" w:rsidTr="007064C5">
        <w:trPr>
          <w:trHeight w:val="46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检测项目名称</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单价预算/元</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预计数量</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促甲状腺素</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DD463A" w:rsidTr="007064C5">
        <w:trPr>
          <w:trHeight w:val="30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游离三碘甲状腺原氨酸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游离甲状腺素</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三碘甲状腺原氨酸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甲状腺素</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甲状腺球蛋白抗体</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甲状腺过氧化物酶抗体</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促甲状腺素受体抗体测定</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甲状腺微粒抗体_TmAb</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12</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血细胞</w:t>
            </w:r>
            <w:proofErr w:type="gramStart"/>
            <w:r>
              <w:rPr>
                <w:rFonts w:ascii="仿宋" w:eastAsia="仿宋" w:hAnsi="仿宋" w:cs="仿宋" w:hint="eastAsia"/>
                <w:color w:val="000000"/>
              </w:rPr>
              <w:t>簇</w:t>
            </w:r>
            <w:proofErr w:type="gramEnd"/>
            <w:r>
              <w:rPr>
                <w:rFonts w:ascii="仿宋" w:eastAsia="仿宋" w:hAnsi="仿宋" w:cs="仿宋" w:hint="eastAsia"/>
                <w:color w:val="000000"/>
              </w:rPr>
              <w:t>分化抗原（CD）系列检测</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铁蛋白</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叶酸测定</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血清维生素测定（B12）</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免疫球蛋白G</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免疫球蛋白A</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免疫球蛋白M</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免疫球蛋白E（比浊）_IgE</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补体C3</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32</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补体亚组分（C4-C11）C4</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32</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proofErr w:type="gramStart"/>
            <w:r>
              <w:rPr>
                <w:rFonts w:ascii="仿宋" w:eastAsia="仿宋" w:hAnsi="仿宋" w:cs="仿宋" w:hint="eastAsia"/>
                <w:color w:val="000000"/>
              </w:rPr>
              <w:t>抗链“O”</w:t>
            </w:r>
            <w:proofErr w:type="gramEnd"/>
            <w:r>
              <w:rPr>
                <w:rFonts w:ascii="仿宋" w:eastAsia="仿宋" w:hAnsi="仿宋" w:cs="仿宋" w:hint="eastAsia"/>
                <w:color w:val="000000"/>
              </w:rPr>
              <w:t>试验</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sidRPr="00BA5515">
              <w:rPr>
                <w:rFonts w:ascii="仿宋" w:eastAsia="仿宋" w:hAnsi="仿宋" w:cs="仿宋" w:hint="eastAsia"/>
                <w:color w:val="000000"/>
              </w:rPr>
              <w:t>50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类风湿因子</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8</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lastRenderedPageBreak/>
              <w:t>核糖核酸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180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抗核抗体（</w:t>
            </w:r>
            <w:proofErr w:type="gramStart"/>
            <w:r>
              <w:rPr>
                <w:rFonts w:ascii="仿宋" w:eastAsia="仿宋" w:hAnsi="仿宋" w:cs="仿宋" w:hint="eastAsia"/>
                <w:color w:val="000000"/>
              </w:rPr>
              <w:t>含滴度</w:t>
            </w:r>
            <w:proofErr w:type="gramEnd"/>
            <w:r>
              <w:rPr>
                <w:rFonts w:ascii="仿宋" w:eastAsia="仿宋" w:hAnsi="仿宋" w:cs="仿宋" w:hint="eastAsia"/>
                <w:color w:val="000000"/>
              </w:rPr>
              <w:t>）</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48</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proofErr w:type="gramStart"/>
            <w:r>
              <w:rPr>
                <w:rFonts w:ascii="仿宋" w:eastAsia="仿宋" w:hAnsi="仿宋" w:cs="仿宋" w:hint="eastAsia"/>
                <w:color w:val="000000"/>
              </w:rPr>
              <w:t>抗环瓜氨酸肽</w:t>
            </w:r>
            <w:proofErr w:type="gramEnd"/>
            <w:r>
              <w:rPr>
                <w:rFonts w:ascii="仿宋" w:eastAsia="仿宋" w:hAnsi="仿宋" w:cs="仿宋" w:hint="eastAsia"/>
                <w:color w:val="000000"/>
              </w:rPr>
              <w:t>抗体(ACCP)</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110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脱氧核糖核酸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120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血同型半胱氨酸测定（HCY）</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140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DD463A" w:rsidTr="007064C5">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细菌血培养</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130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DD463A" w:rsidRDefault="00DD463A" w:rsidP="007064C5">
            <w:pPr>
              <w:pStyle w:val="af3"/>
              <w:spacing w:line="320" w:lineRule="exact"/>
              <w:jc w:val="center"/>
              <w:rPr>
                <w:rFonts w:ascii="仿宋" w:eastAsia="仿宋" w:hAnsi="仿宋" w:cs="仿宋"/>
              </w:rPr>
            </w:pPr>
            <w:r>
              <w:rPr>
                <w:rFonts w:ascii="仿宋" w:eastAsia="仿宋" w:hAnsi="仿宋" w:cs="仿宋" w:hint="eastAsia"/>
                <w:color w:val="000000"/>
              </w:rPr>
              <w:t>6</w:t>
            </w:r>
          </w:p>
        </w:tc>
      </w:tr>
    </w:tbl>
    <w:p w:rsidR="00DD463A" w:rsidRDefault="00DD463A" w:rsidP="00DD463A">
      <w:pPr>
        <w:widowControl/>
        <w:ind w:firstLineChars="200" w:firstLine="446"/>
        <w:jc w:val="left"/>
        <w:rPr>
          <w:sz w:val="24"/>
        </w:rPr>
      </w:pPr>
      <w:r>
        <w:rPr>
          <w:rFonts w:hint="eastAsia"/>
          <w:sz w:val="24"/>
        </w:rPr>
        <w:t>2</w:t>
      </w:r>
      <w:r>
        <w:rPr>
          <w:rFonts w:hint="eastAsia"/>
          <w:sz w:val="24"/>
        </w:rPr>
        <w:t>、服务要求</w:t>
      </w:r>
    </w:p>
    <w:p w:rsidR="00DD463A" w:rsidRDefault="00DD463A" w:rsidP="00DD463A">
      <w:pPr>
        <w:widowControl/>
        <w:ind w:firstLineChars="200" w:firstLine="446"/>
        <w:jc w:val="left"/>
        <w:rPr>
          <w:sz w:val="24"/>
        </w:rPr>
      </w:pPr>
      <w:r>
        <w:rPr>
          <w:rFonts w:hint="eastAsia"/>
          <w:sz w:val="24"/>
        </w:rPr>
        <w:t xml:space="preserve">2.1 </w:t>
      </w:r>
      <w:r>
        <w:rPr>
          <w:rFonts w:hint="eastAsia"/>
          <w:sz w:val="24"/>
        </w:rPr>
        <w:t>保证所送检的标本完成检验结果的准确性，对检验结果的质量问题负责任。</w:t>
      </w:r>
    </w:p>
    <w:p w:rsidR="00DD463A" w:rsidRDefault="00DD463A" w:rsidP="00DD463A">
      <w:pPr>
        <w:widowControl/>
        <w:ind w:firstLineChars="200" w:firstLine="446"/>
        <w:jc w:val="left"/>
        <w:rPr>
          <w:sz w:val="24"/>
        </w:rPr>
      </w:pPr>
      <w:r>
        <w:rPr>
          <w:rFonts w:hint="eastAsia"/>
          <w:sz w:val="24"/>
        </w:rPr>
        <w:t xml:space="preserve">2.2 </w:t>
      </w:r>
      <w:r>
        <w:rPr>
          <w:rFonts w:hint="eastAsia"/>
          <w:sz w:val="24"/>
        </w:rPr>
        <w:t>应参加卫生部临床检验中心医学实验室室间质量评价。</w:t>
      </w:r>
    </w:p>
    <w:p w:rsidR="00DD463A" w:rsidRDefault="00DD463A" w:rsidP="00DD463A">
      <w:pPr>
        <w:widowControl/>
        <w:ind w:firstLineChars="200" w:firstLine="446"/>
        <w:jc w:val="left"/>
        <w:rPr>
          <w:sz w:val="24"/>
        </w:rPr>
      </w:pPr>
      <w:r>
        <w:rPr>
          <w:rFonts w:hint="eastAsia"/>
          <w:sz w:val="24"/>
        </w:rPr>
        <w:t xml:space="preserve">2.3 </w:t>
      </w:r>
      <w:r>
        <w:rPr>
          <w:rFonts w:hint="eastAsia"/>
          <w:sz w:val="24"/>
        </w:rPr>
        <w:t>应提供实验室的管理制度、质量控制制度、操作流程。</w:t>
      </w:r>
    </w:p>
    <w:p w:rsidR="00DD463A" w:rsidRDefault="00DD463A" w:rsidP="00DD463A">
      <w:pPr>
        <w:widowControl/>
        <w:ind w:firstLineChars="200" w:firstLine="446"/>
        <w:jc w:val="left"/>
        <w:rPr>
          <w:sz w:val="24"/>
        </w:rPr>
      </w:pPr>
      <w:r>
        <w:rPr>
          <w:rFonts w:hint="eastAsia"/>
          <w:sz w:val="24"/>
        </w:rPr>
        <w:t xml:space="preserve">2.4 </w:t>
      </w:r>
      <w:r>
        <w:rPr>
          <w:rFonts w:hint="eastAsia"/>
          <w:sz w:val="24"/>
        </w:rPr>
        <w:t>应提供物流方案，安排经过专业培训、具有一定专业知识及经验的物流人员来医院收取检验标本并保证标本运输生物活性。</w:t>
      </w:r>
    </w:p>
    <w:p w:rsidR="00DD463A" w:rsidRDefault="00DD463A" w:rsidP="00DD463A">
      <w:pPr>
        <w:widowControl/>
        <w:ind w:firstLineChars="200" w:firstLine="446"/>
        <w:jc w:val="left"/>
        <w:rPr>
          <w:sz w:val="24"/>
        </w:rPr>
      </w:pPr>
      <w:r>
        <w:rPr>
          <w:rFonts w:hint="eastAsia"/>
          <w:sz w:val="24"/>
        </w:rPr>
        <w:t xml:space="preserve">2.5 </w:t>
      </w:r>
      <w:r>
        <w:rPr>
          <w:rFonts w:hint="eastAsia"/>
          <w:sz w:val="24"/>
        </w:rPr>
        <w:t>应提供报告单回报方案，严格按照《检验项目》手册承诺的回报时间，实验室数据信息自动导入并配送纸质报告单，并提供网络查询。</w:t>
      </w:r>
    </w:p>
    <w:p w:rsidR="00DD463A" w:rsidRDefault="00DD463A" w:rsidP="00DD463A">
      <w:pPr>
        <w:widowControl/>
        <w:ind w:firstLineChars="200" w:firstLine="446"/>
        <w:jc w:val="left"/>
        <w:rPr>
          <w:sz w:val="24"/>
        </w:rPr>
      </w:pPr>
      <w:r>
        <w:rPr>
          <w:rFonts w:hint="eastAsia"/>
          <w:sz w:val="24"/>
        </w:rPr>
        <w:t xml:space="preserve">2.6 </w:t>
      </w:r>
      <w:r>
        <w:rPr>
          <w:rFonts w:hint="eastAsia"/>
          <w:sz w:val="24"/>
        </w:rPr>
        <w:t>应提供保密方案，严格保密受检者信息，妥善保存标本以备及时复查。</w:t>
      </w:r>
    </w:p>
    <w:p w:rsidR="00DD463A" w:rsidRDefault="00DD463A" w:rsidP="00DD463A">
      <w:pPr>
        <w:widowControl/>
        <w:ind w:firstLineChars="200" w:firstLine="446"/>
        <w:jc w:val="left"/>
        <w:rPr>
          <w:sz w:val="24"/>
        </w:rPr>
      </w:pPr>
      <w:r>
        <w:rPr>
          <w:rFonts w:hint="eastAsia"/>
          <w:sz w:val="24"/>
        </w:rPr>
        <w:t xml:space="preserve">2.7 </w:t>
      </w:r>
      <w:r>
        <w:rPr>
          <w:rFonts w:hint="eastAsia"/>
          <w:sz w:val="24"/>
        </w:rPr>
        <w:t>应提供质量保证方案，对临床有疑问的回报结果，提供技术支持（重新检测、答疑等）</w:t>
      </w:r>
    </w:p>
    <w:p w:rsidR="00DD463A" w:rsidRDefault="00DD463A" w:rsidP="00DD463A">
      <w:pPr>
        <w:widowControl/>
        <w:ind w:firstLineChars="200" w:firstLine="446"/>
        <w:jc w:val="left"/>
        <w:rPr>
          <w:sz w:val="24"/>
        </w:rPr>
      </w:pPr>
      <w:r>
        <w:rPr>
          <w:rFonts w:hint="eastAsia"/>
          <w:sz w:val="24"/>
        </w:rPr>
        <w:t xml:space="preserve">2.8 </w:t>
      </w:r>
      <w:r>
        <w:rPr>
          <w:rFonts w:hint="eastAsia"/>
          <w:sz w:val="24"/>
        </w:rPr>
        <w:t>涉及的各测试数量为预估，具体每项测试结算金额</w:t>
      </w:r>
      <w:r>
        <w:rPr>
          <w:rFonts w:hint="eastAsia"/>
          <w:sz w:val="24"/>
        </w:rPr>
        <w:t>=</w:t>
      </w:r>
      <w:r>
        <w:rPr>
          <w:rFonts w:hint="eastAsia"/>
          <w:sz w:val="24"/>
        </w:rPr>
        <w:t>检测项目单价</w:t>
      </w:r>
      <w:r>
        <w:rPr>
          <w:rFonts w:hint="eastAsia"/>
          <w:sz w:val="24"/>
        </w:rPr>
        <w:t>*</w:t>
      </w:r>
      <w:r>
        <w:rPr>
          <w:rFonts w:hint="eastAsia"/>
          <w:sz w:val="24"/>
        </w:rPr>
        <w:t>中标供应商投标时承诺的综合折扣率</w:t>
      </w:r>
      <w:r>
        <w:rPr>
          <w:rFonts w:hint="eastAsia"/>
          <w:sz w:val="24"/>
        </w:rPr>
        <w:t>*</w:t>
      </w:r>
      <w:r>
        <w:rPr>
          <w:rFonts w:hint="eastAsia"/>
          <w:sz w:val="24"/>
        </w:rPr>
        <w:t>该项目发生的实际数量。</w:t>
      </w:r>
    </w:p>
    <w:p w:rsidR="00DD463A" w:rsidRDefault="00DD463A" w:rsidP="00DD463A">
      <w:pPr>
        <w:widowControl/>
        <w:ind w:firstLineChars="200" w:firstLine="446"/>
        <w:jc w:val="left"/>
        <w:rPr>
          <w:sz w:val="24"/>
        </w:rPr>
      </w:pPr>
      <w:r>
        <w:rPr>
          <w:rFonts w:hint="eastAsia"/>
          <w:sz w:val="24"/>
        </w:rPr>
        <w:t xml:space="preserve">2.9 </w:t>
      </w:r>
      <w:r>
        <w:rPr>
          <w:rFonts w:hint="eastAsia"/>
          <w:sz w:val="24"/>
        </w:rPr>
        <w:t>中标供应商在合同期内因自身原因终止合同，导致采购人重新采购的，应在重新招标至新的中标供应</w:t>
      </w:r>
      <w:proofErr w:type="gramStart"/>
      <w:r>
        <w:rPr>
          <w:rFonts w:hint="eastAsia"/>
          <w:sz w:val="24"/>
        </w:rPr>
        <w:t>商履行</w:t>
      </w:r>
      <w:proofErr w:type="gramEnd"/>
      <w:r>
        <w:rPr>
          <w:rFonts w:hint="eastAsia"/>
          <w:sz w:val="24"/>
        </w:rPr>
        <w:t>合同期间提供服务保障。</w:t>
      </w:r>
    </w:p>
    <w:p w:rsidR="00DD463A" w:rsidRDefault="00DD463A" w:rsidP="00DD463A">
      <w:pPr>
        <w:widowControl/>
        <w:ind w:firstLineChars="200" w:firstLine="446"/>
        <w:jc w:val="left"/>
        <w:rPr>
          <w:sz w:val="24"/>
        </w:rPr>
      </w:pPr>
      <w:r>
        <w:rPr>
          <w:rFonts w:hint="eastAsia"/>
          <w:sz w:val="24"/>
        </w:rPr>
        <w:t xml:space="preserve">2.10 </w:t>
      </w:r>
      <w:r>
        <w:rPr>
          <w:rFonts w:hint="eastAsia"/>
          <w:sz w:val="24"/>
        </w:rPr>
        <w:t>服务期间，中标供应</w:t>
      </w:r>
      <w:proofErr w:type="gramStart"/>
      <w:r>
        <w:rPr>
          <w:rFonts w:hint="eastAsia"/>
          <w:sz w:val="24"/>
        </w:rPr>
        <w:t>商配合</w:t>
      </w:r>
      <w:proofErr w:type="gramEnd"/>
      <w:r>
        <w:rPr>
          <w:rFonts w:hint="eastAsia"/>
          <w:sz w:val="24"/>
        </w:rPr>
        <w:t>采购人完成对所提供服务的绩效考核。</w:t>
      </w:r>
    </w:p>
    <w:p w:rsidR="00DD463A" w:rsidRDefault="00DD463A" w:rsidP="00DD463A">
      <w:pPr>
        <w:widowControl/>
        <w:ind w:firstLineChars="200" w:firstLine="446"/>
        <w:jc w:val="left"/>
        <w:rPr>
          <w:sz w:val="24"/>
        </w:rPr>
      </w:pPr>
      <w:r>
        <w:rPr>
          <w:rFonts w:hint="eastAsia"/>
          <w:sz w:val="24"/>
        </w:rPr>
        <w:t xml:space="preserve">2.11 </w:t>
      </w:r>
      <w:r>
        <w:rPr>
          <w:rFonts w:hint="eastAsia"/>
          <w:sz w:val="24"/>
        </w:rPr>
        <w:t>未经采购人同意，本项目不得分包，禁止转包。</w:t>
      </w:r>
    </w:p>
    <w:p w:rsidR="00DD463A" w:rsidRDefault="00DD463A" w:rsidP="00DD463A">
      <w:pPr>
        <w:widowControl/>
        <w:ind w:firstLineChars="200" w:firstLine="446"/>
        <w:jc w:val="left"/>
        <w:rPr>
          <w:sz w:val="24"/>
        </w:rPr>
      </w:pPr>
      <w:r>
        <w:rPr>
          <w:rFonts w:hint="eastAsia"/>
          <w:sz w:val="24"/>
        </w:rPr>
        <w:t>三、履约验收</w:t>
      </w:r>
    </w:p>
    <w:p w:rsidR="00DD463A" w:rsidRDefault="00DD463A" w:rsidP="00DD463A">
      <w:pPr>
        <w:widowControl/>
        <w:ind w:firstLineChars="200" w:firstLine="446"/>
        <w:jc w:val="left"/>
        <w:rPr>
          <w:sz w:val="24"/>
        </w:rPr>
      </w:pPr>
      <w:r>
        <w:rPr>
          <w:rFonts w:hint="eastAsia"/>
          <w:sz w:val="24"/>
        </w:rPr>
        <w:t>按照采购合同的约定和招标文件所有技术要求、商务要求及项目需求书的要求，结合现行国家标准、行业标准或企业标准对项目的履约情况进行考核与验收。必要时，采购人有权邀请参加本项目的其他投标人或者第三方机构参与验收。参与验收的投标</w:t>
      </w:r>
      <w:r>
        <w:rPr>
          <w:rFonts w:hint="eastAsia"/>
          <w:sz w:val="24"/>
        </w:rPr>
        <w:lastRenderedPageBreak/>
        <w:t>人或者第三方机构的意见作为</w:t>
      </w:r>
      <w:proofErr w:type="gramStart"/>
      <w:r>
        <w:rPr>
          <w:rFonts w:hint="eastAsia"/>
          <w:sz w:val="24"/>
        </w:rPr>
        <w:t>验收书</w:t>
      </w:r>
      <w:proofErr w:type="gramEnd"/>
      <w:r>
        <w:rPr>
          <w:rFonts w:hint="eastAsia"/>
          <w:sz w:val="24"/>
        </w:rPr>
        <w:t>的参考资料一并存档。验收结束后，应当出具验收书，列明项目的考核验收情况及项目总体评价，由验收双方共同签署。验收中若发现虚假应标的行为将予以无效中标处理并保留对中标供应商追究相关责任的权利，验收费用由中标供应商负责（特殊情况以合同签订为准）。</w:t>
      </w:r>
    </w:p>
    <w:p w:rsidR="00DD463A" w:rsidRPr="00BA5515" w:rsidRDefault="00DD463A" w:rsidP="00DD463A">
      <w:pPr>
        <w:widowControl/>
        <w:ind w:firstLineChars="200" w:firstLine="446"/>
        <w:jc w:val="left"/>
        <w:rPr>
          <w:sz w:val="24"/>
        </w:rPr>
      </w:pPr>
    </w:p>
    <w:p w:rsidR="00DD463A" w:rsidRDefault="00DD463A" w:rsidP="00DD463A">
      <w:pPr>
        <w:widowControl/>
        <w:ind w:firstLineChars="200" w:firstLine="446"/>
        <w:jc w:val="left"/>
        <w:rPr>
          <w:sz w:val="24"/>
        </w:rPr>
      </w:pPr>
    </w:p>
    <w:p w:rsidR="00DD463A" w:rsidRPr="00750AB2" w:rsidRDefault="00DD463A" w:rsidP="00DD463A">
      <w:pPr>
        <w:widowControl/>
        <w:jc w:val="left"/>
        <w:rPr>
          <w:sz w:val="24"/>
        </w:rPr>
      </w:pPr>
      <w:r w:rsidRPr="00750AB2">
        <w:rPr>
          <w:sz w:val="24"/>
        </w:rPr>
        <w:br w:type="page"/>
      </w:r>
    </w:p>
    <w:p w:rsidR="00DD463A" w:rsidRPr="000F460C" w:rsidRDefault="00DD463A" w:rsidP="00DD463A">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DD463A" w:rsidRPr="000F460C" w:rsidRDefault="00DD463A" w:rsidP="00DD463A">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DD463A" w:rsidRPr="000F460C" w:rsidRDefault="00DD463A" w:rsidP="00DD463A">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DD463A" w:rsidRPr="00D0125A" w:rsidRDefault="00DD463A" w:rsidP="00DD463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D463A" w:rsidRPr="00D0125A" w:rsidRDefault="00DD463A" w:rsidP="00DD463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DD463A" w:rsidRPr="00C627B1" w:rsidRDefault="00DD463A" w:rsidP="00DD463A">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DD463A" w:rsidRPr="00C627B1" w:rsidRDefault="00DD463A" w:rsidP="00DD463A">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DD463A" w:rsidRPr="00C627B1" w:rsidRDefault="00DD463A" w:rsidP="00DD463A">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DD463A" w:rsidRPr="00C627B1" w:rsidRDefault="00DD463A" w:rsidP="00DD463A">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DD463A" w:rsidRPr="001B5624" w:rsidRDefault="00DD463A" w:rsidP="00DD463A">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DD463A" w:rsidRPr="005F15EF" w:rsidRDefault="00DD463A" w:rsidP="00DD463A">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6C7A95">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DD463A" w:rsidRPr="005F15EF" w:rsidRDefault="00DD463A" w:rsidP="00DD463A">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DD463A" w:rsidRPr="000F460C" w:rsidRDefault="00DD463A" w:rsidP="00DD463A">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DD463A" w:rsidRPr="000F460C" w:rsidRDefault="00DD463A" w:rsidP="00DD463A">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w:t>
      </w:r>
      <w:r>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DD463A" w:rsidRPr="000F460C" w:rsidRDefault="00DD463A" w:rsidP="00DD463A">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DD463A" w:rsidRPr="00C4698B" w:rsidRDefault="00DD463A" w:rsidP="00DD463A">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D463A" w:rsidRPr="0038382B" w:rsidRDefault="00DD463A" w:rsidP="00DD463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DD463A" w:rsidRPr="0038382B" w:rsidRDefault="00DD463A" w:rsidP="00DD463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DD463A" w:rsidRPr="0038382B" w:rsidRDefault="00DD463A" w:rsidP="00DD463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B601DA">
        <w:rPr>
          <w:rFonts w:ascii="Times New Roman" w:eastAsia="宋体" w:hAnsi="Times New Roman" w:cs="Times New Roman" w:hint="eastAsia"/>
          <w:color w:val="auto"/>
        </w:rPr>
        <w:t>本使用</w:t>
      </w:r>
      <w:proofErr w:type="gramEnd"/>
      <w:r w:rsidRPr="00B601DA">
        <w:rPr>
          <w:rFonts w:ascii="Times New Roman" w:eastAsia="宋体" w:hAnsi="Times New Roman" w:cs="Times New Roman" w:hint="eastAsia"/>
          <w:color w:val="auto"/>
        </w:rPr>
        <w:t>说明使用电子签章客户端软件，或使用</w:t>
      </w:r>
      <w:r w:rsidRPr="00B601DA">
        <w:rPr>
          <w:rFonts w:ascii="Times New Roman" w:eastAsia="宋体" w:hAnsi="Times New Roman" w:cs="Times New Roman" w:hint="eastAsia"/>
          <w:color w:val="auto"/>
        </w:rPr>
        <w:t>word</w:t>
      </w:r>
      <w:r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DD463A" w:rsidRPr="0038382B" w:rsidRDefault="00DD463A" w:rsidP="00DD463A">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DD463A" w:rsidRPr="0038382B" w:rsidRDefault="00DD463A" w:rsidP="00DD463A">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p>
    <w:p w:rsidR="00DD463A" w:rsidRPr="000F460C" w:rsidRDefault="00DD463A" w:rsidP="00DD463A">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A010C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DD463A" w:rsidRPr="00C4698B" w:rsidRDefault="00DD463A" w:rsidP="00DD463A">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D463A" w:rsidRPr="00B25D17" w:rsidRDefault="00DD463A" w:rsidP="00DD463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DD463A" w:rsidRPr="000F4D4E" w:rsidRDefault="00DD463A" w:rsidP="00DD463A">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DD463A" w:rsidRPr="000F4D4E" w:rsidRDefault="00DD463A" w:rsidP="00DD463A">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DD463A" w:rsidRPr="000F4D4E" w:rsidRDefault="00DD463A" w:rsidP="00DD463A">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DD463A" w:rsidRPr="000F4D4E" w:rsidRDefault="00DD463A" w:rsidP="00DD463A">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DD463A" w:rsidRPr="000F460C"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DD463A" w:rsidRDefault="00DD463A" w:rsidP="00DD463A">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DD463A" w:rsidRPr="000F460C" w:rsidRDefault="00DD463A" w:rsidP="00DD463A">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DD463A" w:rsidRPr="000F460C"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DD463A" w:rsidRDefault="00DD463A" w:rsidP="00DD463A">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的“查看排序和得分”中获取未中标人本人的评审得分与排序。</w:t>
      </w:r>
    </w:p>
    <w:p w:rsidR="00DD463A" w:rsidRPr="00CB40AA" w:rsidRDefault="00DD463A" w:rsidP="00DD463A">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DD463A" w:rsidRPr="00CB40AA" w:rsidRDefault="00DD463A" w:rsidP="00DD463A">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DD463A" w:rsidRPr="00C627B1" w:rsidRDefault="00DD463A" w:rsidP="00DD463A">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DD463A" w:rsidRPr="000F4D4E" w:rsidRDefault="00DD463A" w:rsidP="00DD463A">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DD463A" w:rsidRDefault="00DD463A" w:rsidP="00DD463A">
      <w:pPr>
        <w:widowControl/>
        <w:jc w:val="left"/>
        <w:rPr>
          <w:b/>
          <w:bCs/>
          <w:kern w:val="28"/>
          <w:sz w:val="32"/>
          <w:szCs w:val="32"/>
          <w:lang w:val="x-none" w:eastAsia="x-none"/>
        </w:rPr>
      </w:pPr>
      <w:r>
        <w:br w:type="page"/>
      </w:r>
    </w:p>
    <w:p w:rsidR="00DD463A" w:rsidRPr="00750AB2" w:rsidRDefault="00DD463A" w:rsidP="00DD463A">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DD463A" w:rsidRPr="00750AB2" w:rsidRDefault="00DD463A" w:rsidP="00DD463A">
      <w:pPr>
        <w:tabs>
          <w:tab w:val="left" w:pos="412"/>
          <w:tab w:val="left" w:pos="618"/>
        </w:tabs>
        <w:spacing w:line="520" w:lineRule="exact"/>
        <w:jc w:val="center"/>
        <w:rPr>
          <w:b/>
          <w:sz w:val="30"/>
          <w:szCs w:val="30"/>
        </w:rPr>
      </w:pPr>
      <w:r w:rsidRPr="00750AB2">
        <w:rPr>
          <w:b/>
          <w:sz w:val="30"/>
          <w:szCs w:val="30"/>
        </w:rPr>
        <w:t>合同一般条款</w:t>
      </w:r>
    </w:p>
    <w:p w:rsidR="00DD463A" w:rsidRPr="00750AB2" w:rsidRDefault="00DD463A" w:rsidP="00DD463A">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DD463A" w:rsidRPr="00750AB2" w:rsidRDefault="00DD463A" w:rsidP="00DD463A">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DD463A" w:rsidRDefault="00DD463A" w:rsidP="00DD463A">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DD463A" w:rsidRDefault="00DD463A" w:rsidP="00DD463A">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DD463A" w:rsidRPr="00B04DAB" w:rsidRDefault="00DD463A" w:rsidP="00DD463A">
      <w:pPr>
        <w:pStyle w:val="a9"/>
        <w:numPr>
          <w:ilvl w:val="0"/>
          <w:numId w:val="15"/>
        </w:numPr>
        <w:spacing w:line="480" w:lineRule="exact"/>
        <w:ind w:firstLineChars="0"/>
        <w:rPr>
          <w:sz w:val="24"/>
          <w:szCs w:val="24"/>
        </w:rPr>
      </w:pPr>
      <w:r>
        <w:rPr>
          <w:rFonts w:hint="eastAsia"/>
          <w:sz w:val="24"/>
          <w:szCs w:val="24"/>
        </w:rPr>
        <w:t>本合同非中小企业预留合同</w:t>
      </w:r>
    </w:p>
    <w:p w:rsidR="00DD463A" w:rsidRPr="00750AB2" w:rsidRDefault="00DD463A" w:rsidP="00DD463A">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DD463A" w:rsidRPr="00750AB2" w:rsidRDefault="00DD463A" w:rsidP="00DD463A">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DD463A" w:rsidRPr="00750AB2" w:rsidRDefault="00DD463A" w:rsidP="00DD463A">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DD463A" w:rsidRPr="00750AB2" w:rsidRDefault="00DD463A" w:rsidP="00DD463A">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DD463A" w:rsidRPr="00750AB2" w:rsidRDefault="00DD463A" w:rsidP="00DD463A">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DD463A" w:rsidRPr="00750AB2" w:rsidRDefault="00DD463A" w:rsidP="00DD463A">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DD463A" w:rsidRPr="00750AB2" w:rsidRDefault="00DD463A" w:rsidP="00DD463A">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DD463A" w:rsidRPr="00750AB2" w:rsidRDefault="00DD463A" w:rsidP="00DD463A">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DD463A" w:rsidRPr="00750AB2" w:rsidRDefault="00DD463A" w:rsidP="00DD463A">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DD463A" w:rsidRPr="00750AB2" w:rsidRDefault="00DD463A" w:rsidP="00DD463A">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DD463A" w:rsidRPr="00750AB2" w:rsidRDefault="00DD463A" w:rsidP="00DD463A">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DD463A" w:rsidRPr="00750AB2" w:rsidRDefault="00DD463A" w:rsidP="00DD463A">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DD463A" w:rsidRPr="00750AB2" w:rsidRDefault="00DD463A" w:rsidP="00DD463A">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DD463A" w:rsidRPr="00750AB2" w:rsidRDefault="00DD463A" w:rsidP="00DD463A">
      <w:pPr>
        <w:pStyle w:val="20"/>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DD463A" w:rsidRPr="00750AB2" w:rsidRDefault="00DD463A" w:rsidP="00DD463A">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DD463A" w:rsidRPr="00750AB2" w:rsidTr="007064C5">
        <w:tc>
          <w:tcPr>
            <w:tcW w:w="4261" w:type="dxa"/>
          </w:tcPr>
          <w:p w:rsidR="00DD463A" w:rsidRPr="00750AB2" w:rsidRDefault="00DD463A" w:rsidP="007064C5">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DD463A" w:rsidRPr="00750AB2" w:rsidRDefault="00DD463A" w:rsidP="007064C5">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DD463A" w:rsidRPr="00750AB2" w:rsidTr="007064C5">
        <w:tc>
          <w:tcPr>
            <w:tcW w:w="4261" w:type="dxa"/>
          </w:tcPr>
          <w:p w:rsidR="00DD463A" w:rsidRPr="00750AB2" w:rsidRDefault="00DD463A" w:rsidP="007064C5">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DD463A" w:rsidRPr="00750AB2" w:rsidRDefault="00DD463A" w:rsidP="007064C5">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DD463A" w:rsidRPr="00750AB2" w:rsidTr="007064C5">
        <w:tc>
          <w:tcPr>
            <w:tcW w:w="4261" w:type="dxa"/>
          </w:tcPr>
          <w:p w:rsidR="00DD463A" w:rsidRPr="00750AB2" w:rsidRDefault="00DD463A" w:rsidP="007064C5">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DD463A" w:rsidRPr="00750AB2" w:rsidRDefault="00DD463A" w:rsidP="007064C5">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DD463A" w:rsidRPr="00750AB2" w:rsidTr="007064C5">
        <w:tc>
          <w:tcPr>
            <w:tcW w:w="4261" w:type="dxa"/>
          </w:tcPr>
          <w:p w:rsidR="00DD463A" w:rsidRPr="00750AB2" w:rsidRDefault="00DD463A" w:rsidP="007064C5">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DD463A" w:rsidRPr="00750AB2" w:rsidRDefault="00DD463A" w:rsidP="007064C5">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DD463A" w:rsidRPr="00750AB2" w:rsidTr="007064C5">
        <w:tc>
          <w:tcPr>
            <w:tcW w:w="4261" w:type="dxa"/>
          </w:tcPr>
          <w:p w:rsidR="00DD463A" w:rsidRPr="00750AB2" w:rsidRDefault="00DD463A" w:rsidP="007064C5">
            <w:pPr>
              <w:tabs>
                <w:tab w:val="left" w:pos="360"/>
              </w:tabs>
              <w:spacing w:line="520" w:lineRule="exact"/>
              <w:rPr>
                <w:sz w:val="24"/>
                <w:szCs w:val="24"/>
              </w:rPr>
            </w:pPr>
            <w:r w:rsidRPr="00750AB2">
              <w:rPr>
                <w:sz w:val="24"/>
                <w:szCs w:val="24"/>
              </w:rPr>
              <w:t>电话：</w:t>
            </w:r>
          </w:p>
        </w:tc>
        <w:tc>
          <w:tcPr>
            <w:tcW w:w="4261" w:type="dxa"/>
          </w:tcPr>
          <w:p w:rsidR="00DD463A" w:rsidRPr="00750AB2" w:rsidRDefault="00DD463A" w:rsidP="007064C5">
            <w:pPr>
              <w:tabs>
                <w:tab w:val="left" w:pos="360"/>
              </w:tabs>
              <w:spacing w:line="520" w:lineRule="exact"/>
              <w:rPr>
                <w:sz w:val="24"/>
                <w:szCs w:val="24"/>
              </w:rPr>
            </w:pPr>
            <w:r w:rsidRPr="00750AB2">
              <w:rPr>
                <w:sz w:val="24"/>
                <w:szCs w:val="24"/>
              </w:rPr>
              <w:t>电话：</w:t>
            </w:r>
          </w:p>
        </w:tc>
      </w:tr>
    </w:tbl>
    <w:p w:rsidR="00DD463A" w:rsidRPr="00750AB2" w:rsidRDefault="00DD463A" w:rsidP="00DD463A">
      <w:pPr>
        <w:rPr>
          <w:sz w:val="24"/>
          <w:szCs w:val="24"/>
        </w:rPr>
      </w:pPr>
    </w:p>
    <w:p w:rsidR="00DD463A" w:rsidRPr="00750AB2" w:rsidRDefault="00DD463A" w:rsidP="00DD463A">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DD463A" w:rsidRPr="00750AB2" w:rsidRDefault="00DD463A" w:rsidP="00DD463A">
      <w:pPr>
        <w:jc w:val="center"/>
        <w:rPr>
          <w:b/>
          <w:sz w:val="30"/>
          <w:szCs w:val="30"/>
        </w:rPr>
      </w:pPr>
      <w:r w:rsidRPr="00750AB2">
        <w:rPr>
          <w:b/>
          <w:sz w:val="30"/>
          <w:szCs w:val="30"/>
        </w:rPr>
        <w:br w:type="page"/>
      </w:r>
      <w:r w:rsidRPr="00750AB2">
        <w:rPr>
          <w:b/>
          <w:sz w:val="30"/>
          <w:szCs w:val="30"/>
        </w:rPr>
        <w:lastRenderedPageBreak/>
        <w:t>合同特殊条款</w:t>
      </w:r>
    </w:p>
    <w:p w:rsidR="00DD463A" w:rsidRPr="00750AB2" w:rsidRDefault="00DD463A" w:rsidP="00DD463A">
      <w:pPr>
        <w:tabs>
          <w:tab w:val="left" w:pos="360"/>
        </w:tabs>
        <w:spacing w:line="520" w:lineRule="exact"/>
        <w:ind w:firstLineChars="171" w:firstLine="382"/>
        <w:rPr>
          <w:color w:val="000000"/>
          <w:sz w:val="24"/>
          <w:szCs w:val="24"/>
        </w:rPr>
      </w:pPr>
    </w:p>
    <w:p w:rsidR="00DD463A" w:rsidRPr="00750AB2" w:rsidRDefault="00DD463A" w:rsidP="00DD463A">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DD463A" w:rsidRPr="00750AB2" w:rsidRDefault="00DD463A" w:rsidP="00DD463A">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DD463A" w:rsidRPr="00750AB2" w:rsidRDefault="00DD463A" w:rsidP="00DD463A">
      <w:pPr>
        <w:autoSpaceDE w:val="0"/>
        <w:autoSpaceDN w:val="0"/>
        <w:adjustRightInd w:val="0"/>
        <w:spacing w:line="360" w:lineRule="auto"/>
        <w:ind w:firstLineChars="200" w:firstLine="446"/>
        <w:rPr>
          <w:sz w:val="24"/>
        </w:rPr>
      </w:pPr>
    </w:p>
    <w:p w:rsidR="00DD463A" w:rsidRPr="00750AB2" w:rsidRDefault="00DD463A" w:rsidP="00DD463A">
      <w:pPr>
        <w:widowControl/>
        <w:jc w:val="left"/>
        <w:rPr>
          <w:sz w:val="24"/>
        </w:rPr>
      </w:pPr>
      <w:r w:rsidRPr="00750AB2">
        <w:rPr>
          <w:sz w:val="24"/>
        </w:rPr>
        <w:br w:type="page"/>
      </w:r>
    </w:p>
    <w:p w:rsidR="00DD463A" w:rsidRPr="00750AB2" w:rsidRDefault="00DD463A" w:rsidP="00DD463A">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DD463A" w:rsidRPr="00750AB2" w:rsidRDefault="00DD463A" w:rsidP="00DD463A">
      <w:pPr>
        <w:autoSpaceDN w:val="0"/>
        <w:spacing w:line="360" w:lineRule="auto"/>
        <w:jc w:val="center"/>
        <w:rPr>
          <w:b/>
          <w:bCs/>
          <w:sz w:val="24"/>
        </w:rPr>
      </w:pPr>
      <w:r w:rsidRPr="00750AB2">
        <w:rPr>
          <w:b/>
          <w:bCs/>
          <w:sz w:val="24"/>
        </w:rPr>
        <w:t>投标文件封面格式</w:t>
      </w:r>
    </w:p>
    <w:p w:rsidR="00DD463A" w:rsidRPr="00750AB2" w:rsidRDefault="00DD463A" w:rsidP="00DD463A">
      <w:pPr>
        <w:autoSpaceDE w:val="0"/>
        <w:autoSpaceDN w:val="0"/>
        <w:adjustRightInd w:val="0"/>
        <w:spacing w:line="520" w:lineRule="exact"/>
      </w:pPr>
    </w:p>
    <w:p w:rsidR="00DD463A" w:rsidRPr="00750AB2" w:rsidRDefault="00DD463A" w:rsidP="00DD463A">
      <w:pPr>
        <w:autoSpaceDE w:val="0"/>
        <w:autoSpaceDN w:val="0"/>
        <w:adjustRightInd w:val="0"/>
        <w:spacing w:line="520" w:lineRule="exact"/>
        <w:rPr>
          <w:b/>
          <w:kern w:val="0"/>
          <w:sz w:val="24"/>
        </w:rPr>
      </w:pPr>
      <w:r w:rsidRPr="00750AB2">
        <w:rPr>
          <w:noProof/>
        </w:rPr>
        <w:drawing>
          <wp:anchor distT="0" distB="0" distL="114300" distR="114300" simplePos="0" relativeHeight="251662336" behindDoc="0" locked="0" layoutInCell="1" allowOverlap="1" wp14:anchorId="0B2DA2CB" wp14:editId="70CAE98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463A" w:rsidRPr="00750AB2" w:rsidRDefault="00DD463A" w:rsidP="00DD463A">
      <w:pPr>
        <w:autoSpaceDE w:val="0"/>
        <w:autoSpaceDN w:val="0"/>
        <w:adjustRightInd w:val="0"/>
        <w:spacing w:line="520" w:lineRule="exact"/>
        <w:rPr>
          <w:b/>
          <w:kern w:val="0"/>
          <w:sz w:val="24"/>
        </w:rPr>
      </w:pPr>
    </w:p>
    <w:p w:rsidR="00DD463A" w:rsidRPr="00750AB2" w:rsidRDefault="00DD463A" w:rsidP="00DD463A">
      <w:pPr>
        <w:autoSpaceDE w:val="0"/>
        <w:autoSpaceDN w:val="0"/>
        <w:adjustRightInd w:val="0"/>
        <w:spacing w:line="520" w:lineRule="exact"/>
        <w:rPr>
          <w:b/>
          <w:kern w:val="0"/>
          <w:sz w:val="24"/>
        </w:rPr>
      </w:pPr>
    </w:p>
    <w:p w:rsidR="00DD463A" w:rsidRPr="00750AB2" w:rsidRDefault="00DD463A" w:rsidP="00DD463A">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DD463A" w:rsidRPr="00750AB2" w:rsidRDefault="00DD463A" w:rsidP="00DD463A">
      <w:pPr>
        <w:autoSpaceDE w:val="0"/>
        <w:autoSpaceDN w:val="0"/>
        <w:adjustRightInd w:val="0"/>
        <w:spacing w:line="520" w:lineRule="exact"/>
        <w:rPr>
          <w:b/>
          <w:kern w:val="0"/>
          <w:sz w:val="36"/>
          <w:szCs w:val="36"/>
        </w:rPr>
      </w:pPr>
    </w:p>
    <w:p w:rsidR="00DD463A" w:rsidRPr="000F460C" w:rsidRDefault="00DD463A" w:rsidP="00DD463A">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DD463A" w:rsidRPr="00750AB2" w:rsidRDefault="00DD463A" w:rsidP="00DD463A">
      <w:pPr>
        <w:spacing w:beforeLines="30" w:before="85" w:afterLines="70" w:after="199" w:line="540" w:lineRule="exact"/>
        <w:ind w:leftChars="300" w:left="579"/>
        <w:rPr>
          <w:b/>
          <w:sz w:val="34"/>
          <w:szCs w:val="34"/>
        </w:rPr>
      </w:pPr>
      <w:r w:rsidRPr="00750AB2">
        <w:rPr>
          <w:b/>
          <w:sz w:val="34"/>
          <w:szCs w:val="34"/>
        </w:rPr>
        <w:t>项目编号：</w:t>
      </w:r>
    </w:p>
    <w:p w:rsidR="00DD463A" w:rsidRPr="00750AB2" w:rsidRDefault="00DD463A" w:rsidP="00DD463A">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DD463A" w:rsidRPr="00750AB2" w:rsidRDefault="00DD463A" w:rsidP="00DD463A">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DD463A" w:rsidRPr="00750AB2" w:rsidRDefault="00DD463A" w:rsidP="00DD463A">
      <w:pPr>
        <w:spacing w:beforeLines="30" w:before="85" w:afterLines="70" w:after="199" w:line="540" w:lineRule="exact"/>
        <w:ind w:leftChars="300" w:left="579"/>
        <w:rPr>
          <w:b/>
          <w:sz w:val="34"/>
          <w:szCs w:val="34"/>
        </w:rPr>
      </w:pPr>
      <w:r w:rsidRPr="00750AB2">
        <w:rPr>
          <w:b/>
          <w:sz w:val="34"/>
          <w:szCs w:val="34"/>
        </w:rPr>
        <w:t>投标单位名称：</w:t>
      </w:r>
    </w:p>
    <w:p w:rsidR="00DD463A" w:rsidRPr="00750AB2" w:rsidRDefault="00DD463A" w:rsidP="00DD463A">
      <w:pPr>
        <w:spacing w:beforeLines="30" w:before="85" w:afterLines="70" w:after="199" w:line="540" w:lineRule="exact"/>
        <w:ind w:leftChars="300" w:left="579"/>
        <w:rPr>
          <w:b/>
          <w:sz w:val="34"/>
          <w:szCs w:val="34"/>
        </w:rPr>
      </w:pPr>
      <w:r>
        <w:rPr>
          <w:rFonts w:hint="eastAsia"/>
          <w:b/>
          <w:sz w:val="34"/>
          <w:szCs w:val="34"/>
        </w:rPr>
        <w:t>投标代表人姓名：</w:t>
      </w:r>
    </w:p>
    <w:p w:rsidR="00DD463A" w:rsidRPr="00750AB2" w:rsidRDefault="00DD463A" w:rsidP="00DD463A">
      <w:pPr>
        <w:spacing w:beforeLines="30" w:before="85" w:afterLines="70" w:after="199" w:line="540" w:lineRule="exact"/>
        <w:ind w:leftChars="300" w:left="579"/>
        <w:rPr>
          <w:b/>
          <w:sz w:val="34"/>
          <w:szCs w:val="34"/>
        </w:rPr>
      </w:pPr>
    </w:p>
    <w:p w:rsidR="00DD463A" w:rsidRPr="00750AB2" w:rsidRDefault="00DD463A" w:rsidP="00DD463A">
      <w:pPr>
        <w:spacing w:beforeLines="30" w:before="85" w:afterLines="70" w:after="199" w:line="540" w:lineRule="exact"/>
        <w:ind w:leftChars="300" w:left="579"/>
        <w:rPr>
          <w:b/>
          <w:sz w:val="34"/>
          <w:szCs w:val="34"/>
        </w:rPr>
      </w:pPr>
    </w:p>
    <w:p w:rsidR="00DD463A" w:rsidRPr="00750AB2" w:rsidRDefault="00DD463A" w:rsidP="00DD463A">
      <w:pPr>
        <w:spacing w:beforeLines="30" w:before="85" w:afterLines="70" w:after="199" w:line="540" w:lineRule="exact"/>
        <w:ind w:leftChars="300" w:left="579"/>
        <w:rPr>
          <w:b/>
          <w:sz w:val="34"/>
          <w:szCs w:val="34"/>
        </w:rPr>
      </w:pPr>
    </w:p>
    <w:p w:rsidR="00DD463A" w:rsidRPr="00750AB2" w:rsidRDefault="00DD463A" w:rsidP="00DD463A">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DD463A" w:rsidRPr="00750AB2" w:rsidRDefault="00DD463A" w:rsidP="00DD463A">
      <w:pPr>
        <w:widowControl/>
        <w:jc w:val="left"/>
        <w:rPr>
          <w:b/>
          <w:bCs/>
          <w:sz w:val="24"/>
        </w:rPr>
      </w:pPr>
      <w:r w:rsidRPr="00750AB2">
        <w:rPr>
          <w:b/>
          <w:bCs/>
          <w:sz w:val="24"/>
        </w:rPr>
        <w:br w:type="page"/>
      </w:r>
    </w:p>
    <w:p w:rsidR="00DD463A" w:rsidRPr="00750AB2" w:rsidRDefault="00DD463A" w:rsidP="00DD463A">
      <w:pPr>
        <w:autoSpaceDN w:val="0"/>
        <w:spacing w:line="360" w:lineRule="auto"/>
        <w:jc w:val="center"/>
        <w:rPr>
          <w:b/>
          <w:bCs/>
          <w:sz w:val="24"/>
        </w:rPr>
      </w:pPr>
      <w:r w:rsidRPr="00750AB2">
        <w:rPr>
          <w:b/>
          <w:bCs/>
          <w:sz w:val="24"/>
        </w:rPr>
        <w:lastRenderedPageBreak/>
        <w:t>投标文件总目录</w:t>
      </w:r>
    </w:p>
    <w:p w:rsidR="00DD463A" w:rsidRPr="00750AB2" w:rsidRDefault="00DD463A" w:rsidP="00DD463A">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DD463A" w:rsidRPr="00750AB2" w:rsidRDefault="00DD463A" w:rsidP="00DD463A">
      <w:pPr>
        <w:widowControl/>
        <w:jc w:val="center"/>
        <w:rPr>
          <w:b/>
          <w:sz w:val="24"/>
        </w:rPr>
      </w:pPr>
    </w:p>
    <w:p w:rsidR="00DD463A" w:rsidRPr="00750AB2" w:rsidRDefault="00DD463A" w:rsidP="00DD463A">
      <w:pPr>
        <w:widowControl/>
        <w:jc w:val="left"/>
        <w:rPr>
          <w:b/>
          <w:sz w:val="24"/>
        </w:rPr>
      </w:pPr>
      <w:r w:rsidRPr="00750AB2">
        <w:rPr>
          <w:b/>
          <w:sz w:val="24"/>
        </w:rPr>
        <w:br w:type="page"/>
      </w:r>
    </w:p>
    <w:p w:rsidR="00DD463A" w:rsidRPr="00750AB2" w:rsidRDefault="00DD463A" w:rsidP="00DD463A">
      <w:pPr>
        <w:widowControl/>
        <w:jc w:val="center"/>
        <w:rPr>
          <w:b/>
          <w:sz w:val="24"/>
        </w:rPr>
      </w:pPr>
      <w:r w:rsidRPr="00750AB2">
        <w:rPr>
          <w:b/>
          <w:sz w:val="24"/>
        </w:rPr>
        <w:lastRenderedPageBreak/>
        <w:t>评分因素及评标标准页码检索</w:t>
      </w:r>
    </w:p>
    <w:p w:rsidR="00DD463A" w:rsidRPr="00750AB2" w:rsidRDefault="00DD463A" w:rsidP="00DD463A">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DD463A" w:rsidRPr="00750AB2" w:rsidRDefault="00DD463A" w:rsidP="00DD463A">
      <w:pPr>
        <w:widowControl/>
        <w:jc w:val="left"/>
        <w:rPr>
          <w:sz w:val="24"/>
        </w:rPr>
      </w:pPr>
      <w:r w:rsidRPr="00750AB2">
        <w:rPr>
          <w:sz w:val="24"/>
        </w:rPr>
        <w:br w:type="page"/>
      </w:r>
    </w:p>
    <w:p w:rsidR="00DD463A" w:rsidRPr="00CF67CD" w:rsidRDefault="00DD463A" w:rsidP="00DD463A">
      <w:pPr>
        <w:tabs>
          <w:tab w:val="left" w:pos="360"/>
        </w:tabs>
        <w:spacing w:afterLines="100" w:after="285" w:line="360" w:lineRule="auto"/>
        <w:rPr>
          <w:b/>
          <w:sz w:val="24"/>
        </w:rPr>
      </w:pPr>
      <w:r w:rsidRPr="00CF67CD">
        <w:rPr>
          <w:b/>
          <w:sz w:val="24"/>
        </w:rPr>
        <w:lastRenderedPageBreak/>
        <w:t>附件</w:t>
      </w:r>
      <w:r w:rsidRPr="00CF67CD">
        <w:rPr>
          <w:b/>
          <w:sz w:val="24"/>
        </w:rPr>
        <w:t>1</w:t>
      </w:r>
    </w:p>
    <w:p w:rsidR="00DD463A" w:rsidRPr="00750AB2" w:rsidRDefault="00DD463A" w:rsidP="00DD463A">
      <w:pPr>
        <w:autoSpaceDN w:val="0"/>
        <w:spacing w:line="360" w:lineRule="auto"/>
        <w:jc w:val="center"/>
        <w:rPr>
          <w:b/>
          <w:bCs/>
          <w:sz w:val="24"/>
        </w:rPr>
      </w:pPr>
      <w:r w:rsidRPr="00750AB2">
        <w:rPr>
          <w:b/>
          <w:bCs/>
          <w:sz w:val="24"/>
        </w:rPr>
        <w:t>投标书</w:t>
      </w:r>
    </w:p>
    <w:p w:rsidR="00DD463A" w:rsidRPr="00750AB2" w:rsidRDefault="00DD463A" w:rsidP="00DD463A">
      <w:pPr>
        <w:spacing w:line="360" w:lineRule="auto"/>
        <w:rPr>
          <w:sz w:val="24"/>
        </w:rPr>
      </w:pPr>
      <w:r w:rsidRPr="00750AB2">
        <w:rPr>
          <w:sz w:val="24"/>
        </w:rPr>
        <w:t>致：天津市政府采购中心</w:t>
      </w:r>
    </w:p>
    <w:p w:rsidR="00DD463A" w:rsidRPr="00750AB2" w:rsidRDefault="00DD463A" w:rsidP="00DD463A">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DD463A" w:rsidRPr="00750AB2" w:rsidRDefault="00DD463A" w:rsidP="00DD463A">
      <w:pPr>
        <w:spacing w:line="360" w:lineRule="auto"/>
        <w:ind w:firstLineChars="200" w:firstLine="446"/>
        <w:rPr>
          <w:sz w:val="24"/>
        </w:rPr>
      </w:pPr>
      <w:r w:rsidRPr="00750AB2">
        <w:rPr>
          <w:sz w:val="24"/>
        </w:rPr>
        <w:t>据此函，签字代表宣布同意如下：</w:t>
      </w:r>
    </w:p>
    <w:p w:rsidR="00DD463A" w:rsidRDefault="00DD463A" w:rsidP="00DD463A">
      <w:pPr>
        <w:spacing w:line="360" w:lineRule="auto"/>
        <w:ind w:firstLineChars="200" w:firstLine="446"/>
        <w:jc w:val="left"/>
        <w:rPr>
          <w:sz w:val="24"/>
        </w:rPr>
      </w:pPr>
      <w:r>
        <w:rPr>
          <w:sz w:val="24"/>
        </w:rPr>
        <w:t xml:space="preserve">1. </w:t>
      </w:r>
      <w:r>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DD463A" w:rsidTr="007064C5">
        <w:trPr>
          <w:jc w:val="center"/>
        </w:trPr>
        <w:tc>
          <w:tcPr>
            <w:tcW w:w="1855" w:type="pct"/>
            <w:vAlign w:val="center"/>
          </w:tcPr>
          <w:p w:rsidR="00DD463A" w:rsidRDefault="00DD463A" w:rsidP="007064C5">
            <w:pPr>
              <w:spacing w:line="460" w:lineRule="exact"/>
              <w:jc w:val="center"/>
              <w:rPr>
                <w:sz w:val="24"/>
              </w:rPr>
            </w:pPr>
            <w:r>
              <w:rPr>
                <w:rFonts w:hint="eastAsia"/>
                <w:sz w:val="24"/>
              </w:rPr>
              <w:t>报价综合折扣</w:t>
            </w:r>
          </w:p>
        </w:tc>
        <w:tc>
          <w:tcPr>
            <w:tcW w:w="1706" w:type="pct"/>
          </w:tcPr>
          <w:p w:rsidR="00DD463A" w:rsidRDefault="00DD463A" w:rsidP="007064C5">
            <w:pPr>
              <w:spacing w:line="460" w:lineRule="exact"/>
              <w:jc w:val="center"/>
              <w:rPr>
                <w:sz w:val="24"/>
              </w:rPr>
            </w:pPr>
            <w:r>
              <w:rPr>
                <w:rFonts w:hint="eastAsia"/>
                <w:sz w:val="24"/>
              </w:rPr>
              <w:t>综合折扣大写</w:t>
            </w:r>
          </w:p>
        </w:tc>
        <w:tc>
          <w:tcPr>
            <w:tcW w:w="1439" w:type="pct"/>
            <w:vAlign w:val="center"/>
          </w:tcPr>
          <w:p w:rsidR="00DD463A" w:rsidRDefault="00DD463A" w:rsidP="007064C5">
            <w:pPr>
              <w:spacing w:line="460" w:lineRule="exact"/>
              <w:jc w:val="center"/>
              <w:rPr>
                <w:sz w:val="24"/>
              </w:rPr>
            </w:pPr>
            <w:r>
              <w:rPr>
                <w:rFonts w:hint="eastAsia"/>
                <w:sz w:val="24"/>
              </w:rPr>
              <w:t>服务期</w:t>
            </w:r>
          </w:p>
        </w:tc>
      </w:tr>
      <w:tr w:rsidR="00DD463A" w:rsidTr="007064C5">
        <w:trPr>
          <w:jc w:val="center"/>
        </w:trPr>
        <w:tc>
          <w:tcPr>
            <w:tcW w:w="1855" w:type="pct"/>
            <w:vAlign w:val="center"/>
          </w:tcPr>
          <w:p w:rsidR="00DD463A" w:rsidRDefault="00DD463A" w:rsidP="007064C5">
            <w:pPr>
              <w:spacing w:line="460" w:lineRule="exact"/>
              <w:jc w:val="center"/>
              <w:rPr>
                <w:sz w:val="24"/>
              </w:rPr>
            </w:pPr>
            <w:r>
              <w:rPr>
                <w:rFonts w:hint="eastAsia"/>
                <w:sz w:val="24"/>
              </w:rPr>
              <w:t>%</w:t>
            </w:r>
          </w:p>
        </w:tc>
        <w:tc>
          <w:tcPr>
            <w:tcW w:w="1706" w:type="pct"/>
            <w:vAlign w:val="center"/>
          </w:tcPr>
          <w:p w:rsidR="00DD463A" w:rsidRDefault="00DD463A" w:rsidP="007064C5">
            <w:pPr>
              <w:spacing w:line="460" w:lineRule="exact"/>
              <w:jc w:val="center"/>
              <w:rPr>
                <w:sz w:val="24"/>
              </w:rPr>
            </w:pPr>
            <w:r>
              <w:rPr>
                <w:sz w:val="24"/>
              </w:rPr>
              <w:t>百分之</w:t>
            </w:r>
          </w:p>
        </w:tc>
        <w:tc>
          <w:tcPr>
            <w:tcW w:w="1439" w:type="pct"/>
          </w:tcPr>
          <w:p w:rsidR="00DD463A" w:rsidRDefault="00DD463A" w:rsidP="007064C5">
            <w:pPr>
              <w:spacing w:line="460" w:lineRule="exact"/>
              <w:jc w:val="center"/>
              <w:rPr>
                <w:sz w:val="24"/>
              </w:rPr>
            </w:pPr>
            <w:r>
              <w:rPr>
                <w:rFonts w:hint="eastAsia"/>
                <w:sz w:val="24"/>
              </w:rPr>
              <w:t>一年</w:t>
            </w:r>
          </w:p>
        </w:tc>
      </w:tr>
    </w:tbl>
    <w:p w:rsidR="00DD463A" w:rsidRDefault="00DD463A" w:rsidP="00DD463A">
      <w:pPr>
        <w:spacing w:line="360" w:lineRule="auto"/>
        <w:ind w:firstLineChars="200" w:firstLine="446"/>
        <w:rPr>
          <w:sz w:val="24"/>
        </w:rPr>
      </w:pPr>
      <w:r>
        <w:rPr>
          <w:rFonts w:hint="eastAsia"/>
          <w:sz w:val="24"/>
        </w:rPr>
        <w:t>投标报价以综合折扣填列。以需求书中各单项最高限价价格为基础，报出综合折扣（例如：投标人报价综合折扣为九五折，则填写折扣为</w:t>
      </w:r>
      <w:r>
        <w:rPr>
          <w:rFonts w:hint="eastAsia"/>
          <w:sz w:val="24"/>
        </w:rPr>
        <w:t>95%</w:t>
      </w:r>
      <w:r>
        <w:rPr>
          <w:rFonts w:hint="eastAsia"/>
          <w:sz w:val="24"/>
        </w:rPr>
        <w:t>，最多保留小数点后两位，填写折扣大于</w:t>
      </w:r>
      <w:r>
        <w:rPr>
          <w:rFonts w:hint="eastAsia"/>
          <w:sz w:val="24"/>
        </w:rPr>
        <w:t>100%</w:t>
      </w:r>
      <w:r>
        <w:rPr>
          <w:rFonts w:hint="eastAsia"/>
          <w:sz w:val="24"/>
        </w:rPr>
        <w:t>的为无效投标）。实际结算价格</w:t>
      </w:r>
      <w:r>
        <w:rPr>
          <w:rFonts w:hint="eastAsia"/>
          <w:sz w:val="24"/>
        </w:rPr>
        <w:t>=</w:t>
      </w:r>
      <w:r>
        <w:rPr>
          <w:rFonts w:hint="eastAsia"/>
          <w:kern w:val="0"/>
          <w:sz w:val="24"/>
          <w:szCs w:val="24"/>
        </w:rPr>
        <w:t>实际检测项目单项最高限价价格</w:t>
      </w:r>
      <w:r>
        <w:rPr>
          <w:rFonts w:hint="eastAsia"/>
          <w:sz w:val="24"/>
        </w:rPr>
        <w:t>×成交供应商投标时承诺的综合折扣。</w:t>
      </w:r>
    </w:p>
    <w:p w:rsidR="00DD463A" w:rsidRPr="00750AB2" w:rsidRDefault="00DD463A" w:rsidP="00DD463A">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DD463A" w:rsidRPr="00750AB2" w:rsidRDefault="00DD463A" w:rsidP="00DD463A">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DD463A" w:rsidRPr="00750AB2" w:rsidRDefault="00DD463A" w:rsidP="00DD463A">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DD463A" w:rsidRPr="00750AB2" w:rsidRDefault="00DD463A" w:rsidP="00DD463A">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DD463A" w:rsidRPr="00750AB2" w:rsidRDefault="00DD463A" w:rsidP="00DD463A">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w:t>
      </w:r>
      <w:r w:rsidRPr="00750AB2">
        <w:rPr>
          <w:sz w:val="24"/>
        </w:rPr>
        <w:lastRenderedPageBreak/>
        <w:t>需要的有效书面证明材料。如果提供非法渠道的商品，视为欺诈，并承担相关责任。</w:t>
      </w:r>
    </w:p>
    <w:p w:rsidR="00DD463A" w:rsidRPr="00750AB2" w:rsidRDefault="00DD463A" w:rsidP="00DD463A">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DD463A" w:rsidRDefault="00DD463A" w:rsidP="00DD463A">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DD463A" w:rsidRPr="00426575" w:rsidRDefault="00DD463A" w:rsidP="00DD463A">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D27C0B">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DD463A" w:rsidRPr="00750AB2" w:rsidRDefault="00DD463A" w:rsidP="00DD463A">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DD463A" w:rsidRPr="00750AB2" w:rsidRDefault="00DD463A" w:rsidP="00DD463A">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Pr>
          <w:sz w:val="24"/>
        </w:rPr>
        <w:t>天津市政府采购网</w:t>
      </w:r>
      <w:r w:rsidRPr="00750AB2">
        <w:rPr>
          <w:sz w:val="24"/>
        </w:rPr>
        <w:t>”</w:t>
      </w:r>
      <w:r w:rsidRPr="00750AB2">
        <w:rPr>
          <w:sz w:val="24"/>
        </w:rPr>
        <w:t>等相关媒体予以公布的任何风险和责任。</w:t>
      </w:r>
    </w:p>
    <w:p w:rsidR="00DD463A" w:rsidRPr="00BE3FCB" w:rsidRDefault="00DD463A" w:rsidP="00DD463A">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DD463A" w:rsidRPr="00BE3FCB" w:rsidRDefault="00DD463A" w:rsidP="00DD463A">
      <w:pPr>
        <w:spacing w:line="360" w:lineRule="auto"/>
        <w:ind w:firstLineChars="200" w:firstLine="446"/>
        <w:rPr>
          <w:sz w:val="24"/>
        </w:rPr>
      </w:pPr>
      <w:r w:rsidRPr="00BE3FCB">
        <w:rPr>
          <w:rFonts w:hint="eastAsia"/>
          <w:sz w:val="24"/>
        </w:rPr>
        <w:t>纳税人识别号：</w:t>
      </w:r>
    </w:p>
    <w:p w:rsidR="00DD463A" w:rsidRPr="00BE3FCB" w:rsidRDefault="00DD463A" w:rsidP="00DD463A">
      <w:pPr>
        <w:spacing w:line="360" w:lineRule="auto"/>
        <w:ind w:firstLineChars="200" w:firstLine="446"/>
        <w:rPr>
          <w:sz w:val="24"/>
        </w:rPr>
      </w:pPr>
      <w:r w:rsidRPr="00BE3FCB">
        <w:rPr>
          <w:rFonts w:hint="eastAsia"/>
          <w:sz w:val="24"/>
        </w:rPr>
        <w:t>地址、电话：</w:t>
      </w:r>
    </w:p>
    <w:p w:rsidR="00DD463A" w:rsidRPr="00BE3FCB" w:rsidRDefault="00DD463A" w:rsidP="00DD463A">
      <w:pPr>
        <w:spacing w:line="360" w:lineRule="auto"/>
        <w:ind w:firstLineChars="200" w:firstLine="446"/>
        <w:rPr>
          <w:sz w:val="24"/>
        </w:rPr>
      </w:pPr>
      <w:r w:rsidRPr="00BE3FCB">
        <w:rPr>
          <w:rFonts w:hint="eastAsia"/>
          <w:sz w:val="24"/>
        </w:rPr>
        <w:t>开户行及账号：</w:t>
      </w:r>
    </w:p>
    <w:p w:rsidR="00DD463A" w:rsidRPr="00BE3FCB" w:rsidRDefault="00DD463A" w:rsidP="00DD463A">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DD463A" w:rsidRPr="00BE3FCB" w:rsidRDefault="00DD463A" w:rsidP="00DD463A">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DD463A" w:rsidRPr="00BE3FCB" w:rsidRDefault="00DD463A" w:rsidP="00DD463A">
      <w:pPr>
        <w:spacing w:line="360" w:lineRule="auto"/>
        <w:ind w:firstLineChars="200" w:firstLine="448"/>
        <w:rPr>
          <w:b/>
          <w:sz w:val="24"/>
        </w:rPr>
      </w:pPr>
      <w:r w:rsidRPr="00BE3FCB">
        <w:rPr>
          <w:rFonts w:hint="eastAsia"/>
          <w:b/>
          <w:sz w:val="24"/>
        </w:rPr>
        <w:lastRenderedPageBreak/>
        <w:t>□</w:t>
      </w:r>
      <w:r w:rsidRPr="00BE3FCB">
        <w:rPr>
          <w:b/>
          <w:sz w:val="24"/>
        </w:rPr>
        <w:t>上门自取</w:t>
      </w:r>
    </w:p>
    <w:p w:rsidR="00DD463A" w:rsidRPr="00BE3FCB" w:rsidRDefault="00DD463A" w:rsidP="00DD463A">
      <w:pPr>
        <w:spacing w:line="360" w:lineRule="auto"/>
        <w:ind w:firstLineChars="200" w:firstLine="446"/>
        <w:rPr>
          <w:sz w:val="24"/>
        </w:rPr>
      </w:pPr>
    </w:p>
    <w:p w:rsidR="00DD463A" w:rsidRPr="00BE3FCB" w:rsidRDefault="00DD463A" w:rsidP="00DD463A">
      <w:pPr>
        <w:spacing w:line="360" w:lineRule="auto"/>
        <w:ind w:firstLineChars="200" w:firstLine="448"/>
        <w:rPr>
          <w:b/>
          <w:sz w:val="24"/>
        </w:rPr>
      </w:pPr>
      <w:r w:rsidRPr="00BE3FCB">
        <w:rPr>
          <w:rFonts w:hint="eastAsia"/>
          <w:b/>
          <w:sz w:val="24"/>
        </w:rPr>
        <w:t>□</w:t>
      </w:r>
      <w:r w:rsidRPr="00BE3FCB">
        <w:rPr>
          <w:b/>
          <w:sz w:val="24"/>
        </w:rPr>
        <w:t>到付邮寄</w:t>
      </w:r>
    </w:p>
    <w:p w:rsidR="00DD463A" w:rsidRPr="00BE3FCB" w:rsidRDefault="00DD463A" w:rsidP="00DD463A">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DD463A" w:rsidRPr="00BE3FCB" w:rsidRDefault="00DD463A" w:rsidP="00DD463A">
      <w:pPr>
        <w:spacing w:line="360" w:lineRule="auto"/>
        <w:ind w:firstLineChars="200" w:firstLine="446"/>
        <w:rPr>
          <w:sz w:val="24"/>
        </w:rPr>
      </w:pPr>
      <w:r w:rsidRPr="00BE3FCB">
        <w:rPr>
          <w:sz w:val="24"/>
        </w:rPr>
        <w:t>邮寄联系人、手机号码：</w:t>
      </w:r>
    </w:p>
    <w:p w:rsidR="00DD463A" w:rsidRPr="00BB41E8" w:rsidRDefault="00DD463A" w:rsidP="00DD463A">
      <w:pPr>
        <w:spacing w:line="360" w:lineRule="auto"/>
        <w:ind w:firstLineChars="1700" w:firstLine="3794"/>
        <w:rPr>
          <w:sz w:val="24"/>
        </w:rPr>
      </w:pPr>
    </w:p>
    <w:p w:rsidR="00DD463A" w:rsidRDefault="00DD463A" w:rsidP="00DD463A">
      <w:pPr>
        <w:spacing w:line="360" w:lineRule="auto"/>
        <w:ind w:firstLineChars="1700" w:firstLine="3794"/>
        <w:rPr>
          <w:sz w:val="24"/>
        </w:rPr>
      </w:pPr>
      <w:r w:rsidRPr="000F460C">
        <w:rPr>
          <w:sz w:val="24"/>
        </w:rPr>
        <w:t>投标人名称：</w:t>
      </w:r>
    </w:p>
    <w:p w:rsidR="00DD463A" w:rsidRPr="000F460C" w:rsidRDefault="00DD463A" w:rsidP="00DD463A">
      <w:pPr>
        <w:spacing w:line="360" w:lineRule="auto"/>
        <w:ind w:firstLineChars="1700" w:firstLine="3794"/>
        <w:rPr>
          <w:sz w:val="24"/>
        </w:rPr>
      </w:pPr>
    </w:p>
    <w:p w:rsidR="00DD463A" w:rsidRPr="000F460C" w:rsidRDefault="00DD463A" w:rsidP="00DD463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DD463A" w:rsidRPr="00832534" w:rsidRDefault="00DD463A" w:rsidP="00DD463A">
      <w:pPr>
        <w:spacing w:line="460" w:lineRule="exact"/>
        <w:rPr>
          <w:sz w:val="24"/>
        </w:rPr>
      </w:pPr>
    </w:p>
    <w:p w:rsidR="00DD463A" w:rsidRPr="00750AB2" w:rsidRDefault="00DD463A" w:rsidP="00DD463A">
      <w:pPr>
        <w:widowControl/>
        <w:jc w:val="left"/>
        <w:rPr>
          <w:sz w:val="24"/>
        </w:rPr>
      </w:pPr>
      <w:r w:rsidRPr="00750AB2">
        <w:rPr>
          <w:sz w:val="24"/>
        </w:rPr>
        <w:br w:type="page"/>
      </w:r>
    </w:p>
    <w:p w:rsidR="00DD463A" w:rsidRPr="00CF67CD" w:rsidRDefault="00DD463A" w:rsidP="00DD463A">
      <w:pPr>
        <w:tabs>
          <w:tab w:val="left" w:pos="360"/>
        </w:tabs>
        <w:spacing w:afterLines="100" w:after="285" w:line="360" w:lineRule="auto"/>
        <w:rPr>
          <w:b/>
          <w:sz w:val="24"/>
        </w:rPr>
      </w:pPr>
      <w:r w:rsidRPr="00CF67CD">
        <w:rPr>
          <w:b/>
          <w:sz w:val="24"/>
        </w:rPr>
        <w:lastRenderedPageBreak/>
        <w:t>附件</w:t>
      </w:r>
      <w:r>
        <w:rPr>
          <w:rFonts w:hint="eastAsia"/>
          <w:b/>
          <w:sz w:val="24"/>
        </w:rPr>
        <w:t>2</w:t>
      </w:r>
    </w:p>
    <w:p w:rsidR="00DD463A" w:rsidRPr="00750AB2" w:rsidRDefault="00DD463A" w:rsidP="00DD463A">
      <w:pPr>
        <w:autoSpaceDN w:val="0"/>
        <w:spacing w:line="360" w:lineRule="auto"/>
        <w:jc w:val="center"/>
        <w:rPr>
          <w:b/>
          <w:bCs/>
          <w:sz w:val="24"/>
        </w:rPr>
      </w:pPr>
      <w:r w:rsidRPr="00750AB2">
        <w:rPr>
          <w:b/>
          <w:bCs/>
          <w:sz w:val="24"/>
        </w:rPr>
        <w:t>商务要求点对点应答表</w:t>
      </w:r>
    </w:p>
    <w:p w:rsidR="00DD463A" w:rsidRPr="00750AB2" w:rsidRDefault="00DD463A" w:rsidP="00DD463A">
      <w:pPr>
        <w:spacing w:line="460" w:lineRule="exact"/>
        <w:rPr>
          <w:sz w:val="24"/>
        </w:rPr>
      </w:pPr>
    </w:p>
    <w:p w:rsidR="00DD463A" w:rsidRPr="00750AB2" w:rsidRDefault="00DD463A" w:rsidP="00DD463A">
      <w:pPr>
        <w:spacing w:line="460" w:lineRule="exact"/>
        <w:rPr>
          <w:sz w:val="24"/>
        </w:rPr>
      </w:pPr>
      <w:r w:rsidRPr="00750AB2">
        <w:rPr>
          <w:sz w:val="24"/>
        </w:rPr>
        <w:t>项目名称：</w:t>
      </w:r>
      <w:r w:rsidRPr="00750AB2">
        <w:rPr>
          <w:sz w:val="24"/>
          <w:u w:val="single"/>
        </w:rPr>
        <w:t xml:space="preserve">                    </w:t>
      </w:r>
    </w:p>
    <w:p w:rsidR="00DD463A" w:rsidRPr="00750AB2" w:rsidRDefault="00DD463A" w:rsidP="00DD463A">
      <w:pPr>
        <w:spacing w:line="460" w:lineRule="exact"/>
        <w:rPr>
          <w:sz w:val="24"/>
        </w:rPr>
      </w:pPr>
      <w:r w:rsidRPr="00750AB2">
        <w:rPr>
          <w:sz w:val="24"/>
        </w:rPr>
        <w:t>项目编号：</w:t>
      </w:r>
      <w:r w:rsidRPr="00750AB2">
        <w:rPr>
          <w:sz w:val="24"/>
          <w:u w:val="single"/>
        </w:rPr>
        <w:t xml:space="preserve">                    </w:t>
      </w:r>
    </w:p>
    <w:p w:rsidR="00DD463A" w:rsidRPr="00750AB2" w:rsidRDefault="00DD463A" w:rsidP="00DD463A">
      <w:pPr>
        <w:spacing w:line="460" w:lineRule="exact"/>
        <w:rPr>
          <w:sz w:val="24"/>
          <w:u w:val="single"/>
        </w:rPr>
      </w:pPr>
      <w:r w:rsidRPr="00750AB2">
        <w:rPr>
          <w:sz w:val="24"/>
        </w:rPr>
        <w:t>包号：</w:t>
      </w:r>
      <w:r w:rsidRPr="00750AB2">
        <w:rPr>
          <w:sz w:val="24"/>
          <w:u w:val="single"/>
        </w:rPr>
        <w:t xml:space="preserve">                        </w:t>
      </w:r>
    </w:p>
    <w:p w:rsidR="00DD463A" w:rsidRPr="00750AB2" w:rsidRDefault="00DD463A" w:rsidP="00DD463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DD463A" w:rsidRPr="00750AB2" w:rsidTr="007064C5">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备注</w:t>
            </w:r>
          </w:p>
        </w:tc>
      </w:tr>
      <w:tr w:rsidR="00DD463A" w:rsidRPr="00750AB2" w:rsidTr="007064C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（一）报价要求</w:t>
            </w:r>
          </w:p>
        </w:tc>
      </w:tr>
      <w:tr w:rsidR="00DD463A" w:rsidRPr="00750AB2" w:rsidTr="007064C5">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r>
      <w:tr w:rsidR="00DD463A" w:rsidRPr="00750AB2" w:rsidTr="007064C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（二）服务要求</w:t>
            </w:r>
          </w:p>
        </w:tc>
      </w:tr>
      <w:tr w:rsidR="00DD463A" w:rsidRPr="00750AB2" w:rsidTr="007064C5">
        <w:tc>
          <w:tcPr>
            <w:tcW w:w="974" w:type="pct"/>
            <w:tcBorders>
              <w:top w:val="nil"/>
              <w:left w:val="single" w:sz="8" w:space="0" w:color="auto"/>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center"/>
              <w:rPr>
                <w:color w:val="000000"/>
                <w:kern w:val="0"/>
                <w:szCs w:val="21"/>
              </w:rPr>
            </w:pPr>
            <w:r w:rsidRPr="00750AB2">
              <w:rPr>
                <w:color w:val="000000"/>
                <w:kern w:val="0"/>
                <w:szCs w:val="21"/>
              </w:rPr>
              <w:t xml:space="preserve">　</w:t>
            </w:r>
          </w:p>
        </w:tc>
      </w:tr>
      <w:tr w:rsidR="00DD463A" w:rsidRPr="00750AB2" w:rsidTr="007064C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（三）时间、地点要求</w:t>
            </w:r>
          </w:p>
        </w:tc>
      </w:tr>
      <w:tr w:rsidR="00DD463A" w:rsidRPr="00750AB2" w:rsidTr="007064C5">
        <w:tc>
          <w:tcPr>
            <w:tcW w:w="974" w:type="pct"/>
            <w:tcBorders>
              <w:top w:val="nil"/>
              <w:left w:val="single" w:sz="8" w:space="0" w:color="auto"/>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r>
      <w:tr w:rsidR="00DD463A" w:rsidRPr="00750AB2" w:rsidTr="007064C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（四）付款方式</w:t>
            </w:r>
          </w:p>
        </w:tc>
      </w:tr>
      <w:tr w:rsidR="00DD463A" w:rsidRPr="00750AB2" w:rsidTr="007064C5">
        <w:tc>
          <w:tcPr>
            <w:tcW w:w="974" w:type="pct"/>
            <w:tcBorders>
              <w:top w:val="nil"/>
              <w:left w:val="single" w:sz="8" w:space="0" w:color="auto"/>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r>
      <w:tr w:rsidR="00DD463A" w:rsidRPr="00750AB2" w:rsidTr="007064C5">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（五）投标保证金和履约保证金</w:t>
            </w:r>
          </w:p>
        </w:tc>
      </w:tr>
      <w:tr w:rsidR="00DD463A" w:rsidRPr="00750AB2" w:rsidTr="007064C5">
        <w:tc>
          <w:tcPr>
            <w:tcW w:w="974" w:type="pct"/>
            <w:tcBorders>
              <w:top w:val="nil"/>
              <w:left w:val="single" w:sz="8" w:space="0" w:color="auto"/>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DD463A" w:rsidRPr="00750AB2" w:rsidRDefault="00DD463A" w:rsidP="007064C5">
            <w:pPr>
              <w:widowControl/>
              <w:jc w:val="left"/>
              <w:rPr>
                <w:color w:val="000000"/>
                <w:kern w:val="0"/>
                <w:szCs w:val="21"/>
              </w:rPr>
            </w:pPr>
            <w:r w:rsidRPr="00750AB2">
              <w:rPr>
                <w:color w:val="000000"/>
                <w:kern w:val="0"/>
                <w:szCs w:val="21"/>
              </w:rPr>
              <w:t xml:space="preserve">　</w:t>
            </w:r>
          </w:p>
        </w:tc>
      </w:tr>
    </w:tbl>
    <w:p w:rsidR="00DD463A" w:rsidRPr="00750AB2" w:rsidRDefault="00DD463A" w:rsidP="00DD463A">
      <w:pPr>
        <w:spacing w:line="620" w:lineRule="exact"/>
        <w:rPr>
          <w:sz w:val="24"/>
        </w:rPr>
      </w:pPr>
      <w:r w:rsidRPr="00750AB2">
        <w:rPr>
          <w:sz w:val="24"/>
        </w:rPr>
        <w:t>注：</w:t>
      </w:r>
    </w:p>
    <w:p w:rsidR="00DD463A" w:rsidRPr="00750AB2" w:rsidRDefault="00DD463A" w:rsidP="00DD463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DD463A" w:rsidRPr="00750AB2" w:rsidRDefault="00DD463A" w:rsidP="00DD463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DD463A" w:rsidRPr="00750AB2" w:rsidRDefault="00DD463A" w:rsidP="00DD463A">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DD463A" w:rsidRPr="00750AB2" w:rsidRDefault="00DD463A" w:rsidP="00DD463A">
      <w:pPr>
        <w:spacing w:line="360" w:lineRule="auto"/>
        <w:rPr>
          <w:sz w:val="24"/>
        </w:rPr>
      </w:pPr>
    </w:p>
    <w:p w:rsidR="00DD463A" w:rsidRDefault="00DD463A" w:rsidP="00DD463A">
      <w:pPr>
        <w:spacing w:line="360" w:lineRule="auto"/>
        <w:ind w:firstLineChars="1700" w:firstLine="3794"/>
        <w:rPr>
          <w:sz w:val="24"/>
        </w:rPr>
      </w:pPr>
      <w:r w:rsidRPr="000F460C">
        <w:rPr>
          <w:sz w:val="24"/>
        </w:rPr>
        <w:t>投标人名称：</w:t>
      </w:r>
    </w:p>
    <w:p w:rsidR="00DD463A" w:rsidRPr="000F460C" w:rsidRDefault="00DD463A" w:rsidP="00DD463A">
      <w:pPr>
        <w:spacing w:line="360" w:lineRule="auto"/>
        <w:ind w:firstLineChars="1700" w:firstLine="3794"/>
        <w:rPr>
          <w:sz w:val="24"/>
        </w:rPr>
      </w:pPr>
    </w:p>
    <w:p w:rsidR="00DD463A" w:rsidRPr="000F460C" w:rsidRDefault="00DD463A" w:rsidP="00DD463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DD463A" w:rsidRPr="00CF67CD" w:rsidRDefault="00DD463A" w:rsidP="00DD463A">
      <w:pPr>
        <w:tabs>
          <w:tab w:val="left" w:pos="360"/>
        </w:tabs>
        <w:spacing w:afterLines="100" w:after="285" w:line="360" w:lineRule="auto"/>
        <w:rPr>
          <w:b/>
          <w:sz w:val="24"/>
        </w:rPr>
      </w:pPr>
      <w:r w:rsidRPr="00750AB2">
        <w:rPr>
          <w:sz w:val="24"/>
        </w:rPr>
        <w:br w:type="page"/>
      </w:r>
      <w:r w:rsidRPr="00CF67CD">
        <w:rPr>
          <w:b/>
          <w:sz w:val="24"/>
        </w:rPr>
        <w:lastRenderedPageBreak/>
        <w:t>附件</w:t>
      </w:r>
      <w:r>
        <w:rPr>
          <w:rFonts w:hint="eastAsia"/>
          <w:b/>
          <w:sz w:val="24"/>
        </w:rPr>
        <w:t>3</w:t>
      </w:r>
    </w:p>
    <w:p w:rsidR="00DD463A" w:rsidRPr="00750AB2" w:rsidRDefault="00DD463A" w:rsidP="00DD463A">
      <w:pPr>
        <w:autoSpaceDN w:val="0"/>
        <w:spacing w:line="360" w:lineRule="auto"/>
        <w:jc w:val="center"/>
        <w:rPr>
          <w:b/>
          <w:bCs/>
          <w:sz w:val="24"/>
        </w:rPr>
      </w:pPr>
      <w:r w:rsidRPr="00750AB2">
        <w:rPr>
          <w:b/>
          <w:bCs/>
          <w:sz w:val="24"/>
        </w:rPr>
        <w:t>技术要求点对点应答表</w:t>
      </w:r>
    </w:p>
    <w:p w:rsidR="00DD463A" w:rsidRPr="00750AB2" w:rsidRDefault="00DD463A" w:rsidP="00DD463A">
      <w:pPr>
        <w:spacing w:line="460" w:lineRule="exact"/>
        <w:rPr>
          <w:sz w:val="24"/>
        </w:rPr>
      </w:pPr>
    </w:p>
    <w:p w:rsidR="00DD463A" w:rsidRPr="00750AB2" w:rsidRDefault="00DD463A" w:rsidP="00DD463A">
      <w:pPr>
        <w:spacing w:line="460" w:lineRule="exact"/>
        <w:rPr>
          <w:sz w:val="24"/>
        </w:rPr>
      </w:pPr>
      <w:r w:rsidRPr="00750AB2">
        <w:rPr>
          <w:sz w:val="24"/>
        </w:rPr>
        <w:t>项目名称：</w:t>
      </w:r>
      <w:r w:rsidRPr="00750AB2">
        <w:rPr>
          <w:sz w:val="24"/>
          <w:u w:val="single"/>
        </w:rPr>
        <w:t xml:space="preserve">                    </w:t>
      </w:r>
    </w:p>
    <w:p w:rsidR="00DD463A" w:rsidRPr="00750AB2" w:rsidRDefault="00DD463A" w:rsidP="00DD463A">
      <w:pPr>
        <w:spacing w:line="460" w:lineRule="exact"/>
        <w:rPr>
          <w:sz w:val="24"/>
        </w:rPr>
      </w:pPr>
      <w:r w:rsidRPr="00750AB2">
        <w:rPr>
          <w:sz w:val="24"/>
        </w:rPr>
        <w:t>项目编号：</w:t>
      </w:r>
      <w:r w:rsidRPr="00750AB2">
        <w:rPr>
          <w:sz w:val="24"/>
          <w:u w:val="single"/>
        </w:rPr>
        <w:t xml:space="preserve">                    </w:t>
      </w:r>
    </w:p>
    <w:p w:rsidR="00DD463A" w:rsidRPr="00750AB2" w:rsidRDefault="00DD463A" w:rsidP="00DD463A">
      <w:pPr>
        <w:spacing w:line="460" w:lineRule="exact"/>
        <w:rPr>
          <w:sz w:val="24"/>
          <w:u w:val="single"/>
        </w:rPr>
      </w:pPr>
      <w:r w:rsidRPr="00750AB2">
        <w:rPr>
          <w:sz w:val="24"/>
        </w:rPr>
        <w:t>包号：</w:t>
      </w:r>
      <w:r w:rsidRPr="00750AB2">
        <w:rPr>
          <w:sz w:val="24"/>
          <w:u w:val="single"/>
        </w:rPr>
        <w:t xml:space="preserve">                        </w:t>
      </w:r>
    </w:p>
    <w:p w:rsidR="00DD463A" w:rsidRPr="00750AB2" w:rsidRDefault="00DD463A" w:rsidP="00DD463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DD463A" w:rsidRPr="00750AB2" w:rsidTr="007064C5">
        <w:trPr>
          <w:tblHeader/>
          <w:jc w:val="center"/>
        </w:trPr>
        <w:tc>
          <w:tcPr>
            <w:tcW w:w="843" w:type="dxa"/>
            <w:shd w:val="clear" w:color="auto" w:fill="auto"/>
            <w:vAlign w:val="center"/>
            <w:hideMark/>
          </w:tcPr>
          <w:p w:rsidR="00DD463A" w:rsidRPr="00750AB2" w:rsidRDefault="00DD463A" w:rsidP="007064C5">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DD463A" w:rsidRPr="00750AB2" w:rsidRDefault="00DD463A" w:rsidP="007064C5">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DD463A" w:rsidRPr="00750AB2" w:rsidRDefault="00DD463A" w:rsidP="007064C5">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DD463A" w:rsidRPr="00750AB2" w:rsidRDefault="00DD463A" w:rsidP="007064C5">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DD463A" w:rsidRPr="00750AB2" w:rsidRDefault="00DD463A" w:rsidP="007064C5">
            <w:pPr>
              <w:widowControl/>
              <w:snapToGrid w:val="0"/>
              <w:jc w:val="center"/>
              <w:rPr>
                <w:kern w:val="0"/>
                <w:sz w:val="24"/>
                <w:szCs w:val="21"/>
              </w:rPr>
            </w:pPr>
            <w:r w:rsidRPr="00750AB2">
              <w:rPr>
                <w:kern w:val="0"/>
                <w:sz w:val="24"/>
                <w:szCs w:val="21"/>
              </w:rPr>
              <w:t>备注</w:t>
            </w:r>
          </w:p>
        </w:tc>
      </w:tr>
      <w:tr w:rsidR="00DD463A" w:rsidRPr="00750AB2" w:rsidTr="007064C5">
        <w:trPr>
          <w:jc w:val="center"/>
        </w:trPr>
        <w:tc>
          <w:tcPr>
            <w:tcW w:w="843" w:type="dxa"/>
            <w:shd w:val="clear" w:color="auto" w:fill="auto"/>
            <w:vAlign w:val="center"/>
            <w:hideMark/>
          </w:tcPr>
          <w:p w:rsidR="00DD463A" w:rsidRPr="00750AB2" w:rsidRDefault="00DD463A" w:rsidP="007064C5">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DD463A" w:rsidRPr="00750AB2" w:rsidRDefault="00DD463A" w:rsidP="007064C5">
            <w:pPr>
              <w:widowControl/>
              <w:snapToGrid w:val="0"/>
              <w:jc w:val="left"/>
              <w:rPr>
                <w:kern w:val="0"/>
                <w:sz w:val="24"/>
                <w:szCs w:val="21"/>
              </w:rPr>
            </w:pPr>
            <w:r w:rsidRPr="00750AB2">
              <w:rPr>
                <w:kern w:val="0"/>
                <w:sz w:val="24"/>
                <w:szCs w:val="21"/>
              </w:rPr>
              <w:t>（一）</w:t>
            </w:r>
            <w:r w:rsidRPr="00750AB2">
              <w:rPr>
                <w:sz w:val="24"/>
              </w:rPr>
              <w:t>投标人须承诺所提供的服务、人员及设备符合相关强制性规定</w:t>
            </w:r>
          </w:p>
        </w:tc>
        <w:tc>
          <w:tcPr>
            <w:tcW w:w="2438" w:type="dxa"/>
            <w:shd w:val="clear" w:color="auto" w:fill="auto"/>
            <w:vAlign w:val="center"/>
            <w:hideMark/>
          </w:tcPr>
          <w:p w:rsidR="00DD463A" w:rsidRPr="00750AB2" w:rsidRDefault="00DD463A" w:rsidP="007064C5">
            <w:pPr>
              <w:widowControl/>
              <w:snapToGrid w:val="0"/>
              <w:jc w:val="center"/>
              <w:rPr>
                <w:kern w:val="0"/>
                <w:sz w:val="24"/>
                <w:szCs w:val="21"/>
              </w:rPr>
            </w:pPr>
          </w:p>
        </w:tc>
        <w:tc>
          <w:tcPr>
            <w:tcW w:w="1289" w:type="dxa"/>
            <w:shd w:val="clear" w:color="auto" w:fill="auto"/>
            <w:vAlign w:val="center"/>
            <w:hideMark/>
          </w:tcPr>
          <w:p w:rsidR="00DD463A" w:rsidRPr="00750AB2" w:rsidRDefault="00DD463A" w:rsidP="007064C5">
            <w:pPr>
              <w:widowControl/>
              <w:snapToGrid w:val="0"/>
              <w:jc w:val="center"/>
              <w:rPr>
                <w:kern w:val="0"/>
                <w:sz w:val="24"/>
                <w:szCs w:val="21"/>
              </w:rPr>
            </w:pPr>
          </w:p>
        </w:tc>
        <w:tc>
          <w:tcPr>
            <w:tcW w:w="843" w:type="dxa"/>
            <w:shd w:val="clear" w:color="auto" w:fill="auto"/>
            <w:vAlign w:val="center"/>
            <w:hideMark/>
          </w:tcPr>
          <w:p w:rsidR="00DD463A" w:rsidRPr="00750AB2" w:rsidRDefault="00DD463A" w:rsidP="007064C5">
            <w:pPr>
              <w:widowControl/>
              <w:snapToGrid w:val="0"/>
              <w:jc w:val="center"/>
              <w:rPr>
                <w:kern w:val="0"/>
                <w:sz w:val="24"/>
                <w:szCs w:val="21"/>
              </w:rPr>
            </w:pPr>
          </w:p>
        </w:tc>
      </w:tr>
      <w:tr w:rsidR="00DD463A" w:rsidRPr="00750AB2" w:rsidTr="007064C5">
        <w:trPr>
          <w:jc w:val="center"/>
        </w:trPr>
        <w:tc>
          <w:tcPr>
            <w:tcW w:w="9335" w:type="dxa"/>
            <w:gridSpan w:val="5"/>
            <w:shd w:val="clear" w:color="auto" w:fill="auto"/>
            <w:vAlign w:val="center"/>
          </w:tcPr>
          <w:p w:rsidR="00DD463A" w:rsidRPr="00750AB2" w:rsidRDefault="00DD463A" w:rsidP="007064C5">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DD463A" w:rsidRPr="00750AB2" w:rsidTr="007064C5">
        <w:trPr>
          <w:jc w:val="center"/>
        </w:trPr>
        <w:tc>
          <w:tcPr>
            <w:tcW w:w="843" w:type="dxa"/>
            <w:shd w:val="clear" w:color="auto" w:fill="auto"/>
            <w:vAlign w:val="center"/>
          </w:tcPr>
          <w:p w:rsidR="00DD463A" w:rsidRPr="00750AB2" w:rsidRDefault="00DD463A" w:rsidP="007064C5">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DD463A" w:rsidRPr="00750AB2" w:rsidRDefault="00DD463A" w:rsidP="007064C5">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DD463A" w:rsidRPr="00750AB2" w:rsidRDefault="00DD463A" w:rsidP="007064C5">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DD463A" w:rsidRPr="00750AB2" w:rsidRDefault="00DD463A" w:rsidP="007064C5">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DD463A" w:rsidRPr="00750AB2" w:rsidRDefault="00DD463A" w:rsidP="007064C5">
            <w:pPr>
              <w:widowControl/>
              <w:snapToGrid w:val="0"/>
              <w:jc w:val="center"/>
              <w:rPr>
                <w:kern w:val="0"/>
                <w:sz w:val="24"/>
                <w:szCs w:val="21"/>
              </w:rPr>
            </w:pPr>
            <w:r w:rsidRPr="00750AB2">
              <w:rPr>
                <w:kern w:val="0"/>
                <w:sz w:val="24"/>
                <w:szCs w:val="21"/>
              </w:rPr>
              <w:t>备注</w:t>
            </w:r>
          </w:p>
        </w:tc>
      </w:tr>
      <w:tr w:rsidR="00DD463A" w:rsidRPr="00750AB2" w:rsidTr="007064C5">
        <w:trPr>
          <w:jc w:val="center"/>
        </w:trPr>
        <w:tc>
          <w:tcPr>
            <w:tcW w:w="843" w:type="dxa"/>
            <w:shd w:val="clear" w:color="auto" w:fill="auto"/>
            <w:vAlign w:val="center"/>
            <w:hideMark/>
          </w:tcPr>
          <w:p w:rsidR="00DD463A" w:rsidRPr="00750AB2" w:rsidRDefault="00DD463A" w:rsidP="007064C5">
            <w:pPr>
              <w:widowControl/>
              <w:snapToGrid w:val="0"/>
              <w:jc w:val="center"/>
              <w:rPr>
                <w:kern w:val="0"/>
                <w:sz w:val="24"/>
                <w:szCs w:val="21"/>
              </w:rPr>
            </w:pPr>
          </w:p>
        </w:tc>
        <w:tc>
          <w:tcPr>
            <w:tcW w:w="3922" w:type="dxa"/>
            <w:shd w:val="clear" w:color="auto" w:fill="auto"/>
            <w:vAlign w:val="center"/>
            <w:hideMark/>
          </w:tcPr>
          <w:p w:rsidR="00DD463A" w:rsidRPr="00750AB2" w:rsidRDefault="00DD463A" w:rsidP="007064C5">
            <w:pPr>
              <w:widowControl/>
              <w:snapToGrid w:val="0"/>
              <w:jc w:val="center"/>
              <w:rPr>
                <w:kern w:val="0"/>
                <w:sz w:val="24"/>
                <w:szCs w:val="21"/>
              </w:rPr>
            </w:pPr>
          </w:p>
        </w:tc>
        <w:tc>
          <w:tcPr>
            <w:tcW w:w="2438" w:type="dxa"/>
            <w:shd w:val="clear" w:color="auto" w:fill="auto"/>
            <w:vAlign w:val="center"/>
            <w:hideMark/>
          </w:tcPr>
          <w:p w:rsidR="00DD463A" w:rsidRPr="00750AB2" w:rsidRDefault="00DD463A" w:rsidP="007064C5">
            <w:pPr>
              <w:widowControl/>
              <w:snapToGrid w:val="0"/>
              <w:jc w:val="center"/>
              <w:rPr>
                <w:kern w:val="0"/>
                <w:sz w:val="24"/>
                <w:szCs w:val="21"/>
              </w:rPr>
            </w:pPr>
          </w:p>
        </w:tc>
        <w:tc>
          <w:tcPr>
            <w:tcW w:w="1289" w:type="dxa"/>
            <w:shd w:val="clear" w:color="auto" w:fill="auto"/>
            <w:vAlign w:val="center"/>
            <w:hideMark/>
          </w:tcPr>
          <w:p w:rsidR="00DD463A" w:rsidRPr="00750AB2" w:rsidRDefault="00DD463A" w:rsidP="007064C5">
            <w:pPr>
              <w:widowControl/>
              <w:snapToGrid w:val="0"/>
              <w:jc w:val="center"/>
              <w:rPr>
                <w:kern w:val="0"/>
                <w:sz w:val="24"/>
                <w:szCs w:val="21"/>
              </w:rPr>
            </w:pPr>
          </w:p>
        </w:tc>
        <w:tc>
          <w:tcPr>
            <w:tcW w:w="843" w:type="dxa"/>
            <w:shd w:val="clear" w:color="auto" w:fill="auto"/>
            <w:vAlign w:val="center"/>
            <w:hideMark/>
          </w:tcPr>
          <w:p w:rsidR="00DD463A" w:rsidRPr="00750AB2" w:rsidRDefault="00DD463A" w:rsidP="007064C5">
            <w:pPr>
              <w:widowControl/>
              <w:snapToGrid w:val="0"/>
              <w:jc w:val="center"/>
              <w:rPr>
                <w:kern w:val="0"/>
                <w:sz w:val="24"/>
                <w:szCs w:val="21"/>
              </w:rPr>
            </w:pPr>
          </w:p>
        </w:tc>
      </w:tr>
      <w:tr w:rsidR="00DD463A" w:rsidRPr="00750AB2" w:rsidTr="007064C5">
        <w:trPr>
          <w:jc w:val="center"/>
        </w:trPr>
        <w:tc>
          <w:tcPr>
            <w:tcW w:w="843" w:type="dxa"/>
            <w:shd w:val="clear" w:color="auto" w:fill="auto"/>
            <w:vAlign w:val="center"/>
          </w:tcPr>
          <w:p w:rsidR="00DD463A" w:rsidRPr="00750AB2" w:rsidRDefault="00DD463A" w:rsidP="007064C5">
            <w:pPr>
              <w:widowControl/>
              <w:snapToGrid w:val="0"/>
              <w:jc w:val="center"/>
              <w:rPr>
                <w:kern w:val="0"/>
                <w:sz w:val="24"/>
                <w:szCs w:val="21"/>
              </w:rPr>
            </w:pPr>
          </w:p>
        </w:tc>
        <w:tc>
          <w:tcPr>
            <w:tcW w:w="3922" w:type="dxa"/>
            <w:shd w:val="clear" w:color="auto" w:fill="auto"/>
            <w:vAlign w:val="center"/>
          </w:tcPr>
          <w:p w:rsidR="00DD463A" w:rsidRPr="00750AB2" w:rsidRDefault="00DD463A" w:rsidP="007064C5">
            <w:pPr>
              <w:widowControl/>
              <w:snapToGrid w:val="0"/>
              <w:jc w:val="center"/>
              <w:rPr>
                <w:kern w:val="0"/>
                <w:sz w:val="24"/>
                <w:szCs w:val="21"/>
              </w:rPr>
            </w:pPr>
          </w:p>
        </w:tc>
        <w:tc>
          <w:tcPr>
            <w:tcW w:w="2438" w:type="dxa"/>
            <w:shd w:val="clear" w:color="auto" w:fill="auto"/>
            <w:vAlign w:val="center"/>
          </w:tcPr>
          <w:p w:rsidR="00DD463A" w:rsidRPr="00750AB2" w:rsidRDefault="00DD463A" w:rsidP="007064C5">
            <w:pPr>
              <w:widowControl/>
              <w:snapToGrid w:val="0"/>
              <w:jc w:val="center"/>
              <w:rPr>
                <w:kern w:val="0"/>
                <w:sz w:val="24"/>
                <w:szCs w:val="21"/>
              </w:rPr>
            </w:pPr>
          </w:p>
        </w:tc>
        <w:tc>
          <w:tcPr>
            <w:tcW w:w="1289" w:type="dxa"/>
            <w:shd w:val="clear" w:color="auto" w:fill="auto"/>
            <w:vAlign w:val="center"/>
          </w:tcPr>
          <w:p w:rsidR="00DD463A" w:rsidRPr="00750AB2" w:rsidRDefault="00DD463A" w:rsidP="007064C5">
            <w:pPr>
              <w:widowControl/>
              <w:snapToGrid w:val="0"/>
              <w:jc w:val="center"/>
              <w:rPr>
                <w:kern w:val="0"/>
                <w:sz w:val="24"/>
                <w:szCs w:val="21"/>
              </w:rPr>
            </w:pPr>
          </w:p>
        </w:tc>
        <w:tc>
          <w:tcPr>
            <w:tcW w:w="843" w:type="dxa"/>
            <w:shd w:val="clear" w:color="auto" w:fill="auto"/>
            <w:vAlign w:val="center"/>
          </w:tcPr>
          <w:p w:rsidR="00DD463A" w:rsidRPr="00750AB2" w:rsidRDefault="00DD463A" w:rsidP="007064C5">
            <w:pPr>
              <w:widowControl/>
              <w:snapToGrid w:val="0"/>
              <w:jc w:val="center"/>
              <w:rPr>
                <w:kern w:val="0"/>
                <w:sz w:val="24"/>
                <w:szCs w:val="21"/>
              </w:rPr>
            </w:pPr>
          </w:p>
        </w:tc>
      </w:tr>
      <w:tr w:rsidR="00DD463A" w:rsidRPr="00750AB2" w:rsidTr="007064C5">
        <w:trPr>
          <w:jc w:val="center"/>
        </w:trPr>
        <w:tc>
          <w:tcPr>
            <w:tcW w:w="843" w:type="dxa"/>
            <w:shd w:val="clear" w:color="auto" w:fill="auto"/>
            <w:vAlign w:val="center"/>
          </w:tcPr>
          <w:p w:rsidR="00DD463A" w:rsidRPr="00750AB2" w:rsidRDefault="00DD463A" w:rsidP="007064C5">
            <w:pPr>
              <w:widowControl/>
              <w:snapToGrid w:val="0"/>
              <w:jc w:val="center"/>
              <w:rPr>
                <w:kern w:val="0"/>
                <w:sz w:val="24"/>
                <w:szCs w:val="21"/>
              </w:rPr>
            </w:pPr>
          </w:p>
        </w:tc>
        <w:tc>
          <w:tcPr>
            <w:tcW w:w="3922" w:type="dxa"/>
            <w:shd w:val="clear" w:color="auto" w:fill="auto"/>
            <w:vAlign w:val="center"/>
          </w:tcPr>
          <w:p w:rsidR="00DD463A" w:rsidRPr="00750AB2" w:rsidRDefault="00DD463A" w:rsidP="007064C5">
            <w:pPr>
              <w:widowControl/>
              <w:snapToGrid w:val="0"/>
              <w:jc w:val="center"/>
              <w:rPr>
                <w:kern w:val="0"/>
                <w:sz w:val="24"/>
                <w:szCs w:val="21"/>
              </w:rPr>
            </w:pPr>
          </w:p>
        </w:tc>
        <w:tc>
          <w:tcPr>
            <w:tcW w:w="2438" w:type="dxa"/>
            <w:shd w:val="clear" w:color="auto" w:fill="auto"/>
            <w:vAlign w:val="center"/>
          </w:tcPr>
          <w:p w:rsidR="00DD463A" w:rsidRPr="00750AB2" w:rsidRDefault="00DD463A" w:rsidP="007064C5">
            <w:pPr>
              <w:widowControl/>
              <w:snapToGrid w:val="0"/>
              <w:jc w:val="center"/>
              <w:rPr>
                <w:kern w:val="0"/>
                <w:sz w:val="24"/>
                <w:szCs w:val="21"/>
              </w:rPr>
            </w:pPr>
          </w:p>
        </w:tc>
        <w:tc>
          <w:tcPr>
            <w:tcW w:w="1289" w:type="dxa"/>
            <w:shd w:val="clear" w:color="auto" w:fill="auto"/>
            <w:vAlign w:val="center"/>
          </w:tcPr>
          <w:p w:rsidR="00DD463A" w:rsidRPr="00750AB2" w:rsidRDefault="00DD463A" w:rsidP="007064C5">
            <w:pPr>
              <w:widowControl/>
              <w:snapToGrid w:val="0"/>
              <w:jc w:val="center"/>
              <w:rPr>
                <w:kern w:val="0"/>
                <w:sz w:val="24"/>
                <w:szCs w:val="21"/>
              </w:rPr>
            </w:pPr>
          </w:p>
        </w:tc>
        <w:tc>
          <w:tcPr>
            <w:tcW w:w="843" w:type="dxa"/>
            <w:shd w:val="clear" w:color="auto" w:fill="auto"/>
            <w:vAlign w:val="center"/>
          </w:tcPr>
          <w:p w:rsidR="00DD463A" w:rsidRPr="00750AB2" w:rsidRDefault="00DD463A" w:rsidP="007064C5">
            <w:pPr>
              <w:widowControl/>
              <w:snapToGrid w:val="0"/>
              <w:jc w:val="center"/>
              <w:rPr>
                <w:kern w:val="0"/>
                <w:sz w:val="24"/>
                <w:szCs w:val="21"/>
              </w:rPr>
            </w:pPr>
          </w:p>
        </w:tc>
      </w:tr>
      <w:tr w:rsidR="00DD463A" w:rsidRPr="00750AB2" w:rsidTr="007064C5">
        <w:trPr>
          <w:jc w:val="center"/>
        </w:trPr>
        <w:tc>
          <w:tcPr>
            <w:tcW w:w="843" w:type="dxa"/>
            <w:shd w:val="clear" w:color="auto" w:fill="auto"/>
            <w:vAlign w:val="center"/>
          </w:tcPr>
          <w:p w:rsidR="00DD463A" w:rsidRPr="00750AB2" w:rsidRDefault="00DD463A" w:rsidP="007064C5">
            <w:pPr>
              <w:widowControl/>
              <w:snapToGrid w:val="0"/>
              <w:jc w:val="center"/>
              <w:rPr>
                <w:kern w:val="0"/>
                <w:sz w:val="24"/>
                <w:szCs w:val="21"/>
              </w:rPr>
            </w:pPr>
          </w:p>
        </w:tc>
        <w:tc>
          <w:tcPr>
            <w:tcW w:w="3922" w:type="dxa"/>
            <w:shd w:val="clear" w:color="auto" w:fill="auto"/>
            <w:vAlign w:val="center"/>
          </w:tcPr>
          <w:p w:rsidR="00DD463A" w:rsidRPr="00750AB2" w:rsidRDefault="00DD463A" w:rsidP="007064C5">
            <w:pPr>
              <w:widowControl/>
              <w:snapToGrid w:val="0"/>
              <w:jc w:val="center"/>
              <w:rPr>
                <w:kern w:val="0"/>
                <w:sz w:val="24"/>
                <w:szCs w:val="21"/>
              </w:rPr>
            </w:pPr>
          </w:p>
        </w:tc>
        <w:tc>
          <w:tcPr>
            <w:tcW w:w="2438" w:type="dxa"/>
            <w:shd w:val="clear" w:color="auto" w:fill="auto"/>
            <w:vAlign w:val="center"/>
          </w:tcPr>
          <w:p w:rsidR="00DD463A" w:rsidRPr="00750AB2" w:rsidRDefault="00DD463A" w:rsidP="007064C5">
            <w:pPr>
              <w:widowControl/>
              <w:snapToGrid w:val="0"/>
              <w:jc w:val="center"/>
              <w:rPr>
                <w:kern w:val="0"/>
                <w:sz w:val="24"/>
                <w:szCs w:val="21"/>
              </w:rPr>
            </w:pPr>
          </w:p>
        </w:tc>
        <w:tc>
          <w:tcPr>
            <w:tcW w:w="1289" w:type="dxa"/>
            <w:shd w:val="clear" w:color="auto" w:fill="auto"/>
            <w:vAlign w:val="center"/>
          </w:tcPr>
          <w:p w:rsidR="00DD463A" w:rsidRPr="00750AB2" w:rsidRDefault="00DD463A" w:rsidP="007064C5">
            <w:pPr>
              <w:widowControl/>
              <w:snapToGrid w:val="0"/>
              <w:jc w:val="center"/>
              <w:rPr>
                <w:kern w:val="0"/>
                <w:sz w:val="24"/>
                <w:szCs w:val="21"/>
              </w:rPr>
            </w:pPr>
          </w:p>
        </w:tc>
        <w:tc>
          <w:tcPr>
            <w:tcW w:w="843" w:type="dxa"/>
            <w:shd w:val="clear" w:color="auto" w:fill="auto"/>
            <w:vAlign w:val="center"/>
          </w:tcPr>
          <w:p w:rsidR="00DD463A" w:rsidRPr="00750AB2" w:rsidRDefault="00DD463A" w:rsidP="007064C5">
            <w:pPr>
              <w:widowControl/>
              <w:snapToGrid w:val="0"/>
              <w:jc w:val="center"/>
              <w:rPr>
                <w:kern w:val="0"/>
                <w:sz w:val="24"/>
                <w:szCs w:val="21"/>
              </w:rPr>
            </w:pPr>
          </w:p>
        </w:tc>
      </w:tr>
      <w:tr w:rsidR="00DD463A" w:rsidRPr="00750AB2" w:rsidTr="007064C5">
        <w:trPr>
          <w:jc w:val="center"/>
        </w:trPr>
        <w:tc>
          <w:tcPr>
            <w:tcW w:w="843" w:type="dxa"/>
            <w:shd w:val="clear" w:color="auto" w:fill="auto"/>
            <w:vAlign w:val="center"/>
          </w:tcPr>
          <w:p w:rsidR="00DD463A" w:rsidRPr="00750AB2" w:rsidRDefault="00DD463A" w:rsidP="007064C5">
            <w:pPr>
              <w:widowControl/>
              <w:snapToGrid w:val="0"/>
              <w:jc w:val="center"/>
              <w:rPr>
                <w:kern w:val="0"/>
                <w:sz w:val="24"/>
                <w:szCs w:val="21"/>
              </w:rPr>
            </w:pPr>
          </w:p>
        </w:tc>
        <w:tc>
          <w:tcPr>
            <w:tcW w:w="3922" w:type="dxa"/>
            <w:shd w:val="clear" w:color="auto" w:fill="auto"/>
            <w:vAlign w:val="center"/>
          </w:tcPr>
          <w:p w:rsidR="00DD463A" w:rsidRPr="00750AB2" w:rsidRDefault="00DD463A" w:rsidP="007064C5">
            <w:pPr>
              <w:widowControl/>
              <w:snapToGrid w:val="0"/>
              <w:jc w:val="center"/>
              <w:rPr>
                <w:kern w:val="0"/>
                <w:sz w:val="24"/>
                <w:szCs w:val="21"/>
              </w:rPr>
            </w:pPr>
          </w:p>
        </w:tc>
        <w:tc>
          <w:tcPr>
            <w:tcW w:w="2438" w:type="dxa"/>
            <w:shd w:val="clear" w:color="auto" w:fill="auto"/>
            <w:vAlign w:val="center"/>
          </w:tcPr>
          <w:p w:rsidR="00DD463A" w:rsidRPr="00750AB2" w:rsidRDefault="00DD463A" w:rsidP="007064C5">
            <w:pPr>
              <w:widowControl/>
              <w:snapToGrid w:val="0"/>
              <w:jc w:val="center"/>
              <w:rPr>
                <w:kern w:val="0"/>
                <w:sz w:val="24"/>
                <w:szCs w:val="21"/>
              </w:rPr>
            </w:pPr>
          </w:p>
        </w:tc>
        <w:tc>
          <w:tcPr>
            <w:tcW w:w="1289" w:type="dxa"/>
            <w:shd w:val="clear" w:color="auto" w:fill="auto"/>
            <w:vAlign w:val="center"/>
          </w:tcPr>
          <w:p w:rsidR="00DD463A" w:rsidRPr="00750AB2" w:rsidRDefault="00DD463A" w:rsidP="007064C5">
            <w:pPr>
              <w:widowControl/>
              <w:snapToGrid w:val="0"/>
              <w:jc w:val="center"/>
              <w:rPr>
                <w:kern w:val="0"/>
                <w:sz w:val="24"/>
                <w:szCs w:val="21"/>
              </w:rPr>
            </w:pPr>
          </w:p>
        </w:tc>
        <w:tc>
          <w:tcPr>
            <w:tcW w:w="843" w:type="dxa"/>
            <w:shd w:val="clear" w:color="auto" w:fill="auto"/>
            <w:vAlign w:val="center"/>
          </w:tcPr>
          <w:p w:rsidR="00DD463A" w:rsidRPr="00750AB2" w:rsidRDefault="00DD463A" w:rsidP="007064C5">
            <w:pPr>
              <w:widowControl/>
              <w:snapToGrid w:val="0"/>
              <w:jc w:val="center"/>
              <w:rPr>
                <w:kern w:val="0"/>
                <w:sz w:val="24"/>
                <w:szCs w:val="21"/>
              </w:rPr>
            </w:pPr>
          </w:p>
        </w:tc>
      </w:tr>
    </w:tbl>
    <w:p w:rsidR="00DD463A" w:rsidRPr="00750AB2" w:rsidRDefault="00DD463A" w:rsidP="00DD463A">
      <w:pPr>
        <w:spacing w:line="620" w:lineRule="exact"/>
        <w:rPr>
          <w:sz w:val="24"/>
        </w:rPr>
      </w:pPr>
      <w:r w:rsidRPr="00750AB2">
        <w:rPr>
          <w:sz w:val="24"/>
        </w:rPr>
        <w:t>注：</w:t>
      </w:r>
    </w:p>
    <w:p w:rsidR="00DD463A" w:rsidRPr="00750AB2" w:rsidRDefault="00DD463A" w:rsidP="00DD463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DD463A" w:rsidRPr="00750AB2" w:rsidRDefault="00DD463A" w:rsidP="00DD463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DD463A" w:rsidRPr="00750AB2" w:rsidRDefault="00DD463A" w:rsidP="00DD463A">
      <w:pPr>
        <w:spacing w:line="360" w:lineRule="auto"/>
        <w:rPr>
          <w:sz w:val="24"/>
        </w:rPr>
      </w:pPr>
      <w:r w:rsidRPr="00750AB2">
        <w:rPr>
          <w:sz w:val="24"/>
        </w:rPr>
        <w:t xml:space="preserve">3. </w:t>
      </w:r>
      <w:r w:rsidRPr="00750AB2">
        <w:rPr>
          <w:sz w:val="24"/>
        </w:rPr>
        <w:t>偏离说明指招标要求与投标应答之间的不同之处。</w:t>
      </w:r>
    </w:p>
    <w:p w:rsidR="00DD463A" w:rsidRPr="00750AB2" w:rsidRDefault="00DD463A" w:rsidP="00DD463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DD463A" w:rsidRPr="00750AB2" w:rsidRDefault="00DD463A" w:rsidP="00DD463A">
      <w:pPr>
        <w:spacing w:line="360" w:lineRule="auto"/>
        <w:rPr>
          <w:sz w:val="24"/>
        </w:rPr>
      </w:pPr>
    </w:p>
    <w:p w:rsidR="00DD463A" w:rsidRDefault="00DD463A" w:rsidP="00DD463A">
      <w:pPr>
        <w:spacing w:line="360" w:lineRule="auto"/>
        <w:ind w:firstLineChars="1700" w:firstLine="3794"/>
        <w:rPr>
          <w:sz w:val="24"/>
        </w:rPr>
      </w:pPr>
      <w:r w:rsidRPr="000F460C">
        <w:rPr>
          <w:sz w:val="24"/>
        </w:rPr>
        <w:t>投标人名称：</w:t>
      </w:r>
    </w:p>
    <w:p w:rsidR="00DD463A" w:rsidRPr="000F460C" w:rsidRDefault="00DD463A" w:rsidP="00DD463A">
      <w:pPr>
        <w:spacing w:line="360" w:lineRule="auto"/>
        <w:ind w:firstLineChars="1700" w:firstLine="3794"/>
        <w:rPr>
          <w:sz w:val="24"/>
        </w:rPr>
      </w:pPr>
    </w:p>
    <w:p w:rsidR="00DD463A" w:rsidRPr="000F460C" w:rsidRDefault="00DD463A" w:rsidP="00DD463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DD463A" w:rsidRPr="00CF67CD" w:rsidRDefault="00DD463A" w:rsidP="00DD463A">
      <w:pPr>
        <w:tabs>
          <w:tab w:val="left" w:pos="360"/>
        </w:tabs>
        <w:spacing w:afterLines="100" w:after="285" w:line="360" w:lineRule="auto"/>
        <w:rPr>
          <w:b/>
          <w:sz w:val="24"/>
        </w:rPr>
      </w:pPr>
      <w:r w:rsidRPr="00750AB2">
        <w:rPr>
          <w:sz w:val="24"/>
        </w:rPr>
        <w:br w:type="page"/>
      </w:r>
      <w:r w:rsidRPr="00CF67CD">
        <w:rPr>
          <w:b/>
          <w:sz w:val="24"/>
        </w:rPr>
        <w:lastRenderedPageBreak/>
        <w:t>附件</w:t>
      </w:r>
      <w:r>
        <w:rPr>
          <w:rFonts w:hint="eastAsia"/>
          <w:b/>
          <w:sz w:val="24"/>
        </w:rPr>
        <w:t>4</w:t>
      </w:r>
    </w:p>
    <w:p w:rsidR="00DD463A" w:rsidRPr="00750AB2" w:rsidRDefault="00DD463A" w:rsidP="00DD463A">
      <w:pPr>
        <w:autoSpaceDN w:val="0"/>
        <w:spacing w:line="360" w:lineRule="auto"/>
        <w:jc w:val="center"/>
        <w:rPr>
          <w:b/>
          <w:bCs/>
          <w:sz w:val="24"/>
        </w:rPr>
      </w:pPr>
      <w:r w:rsidRPr="00750AB2">
        <w:rPr>
          <w:b/>
          <w:sz w:val="24"/>
        </w:rPr>
        <w:t>主要相关项目业绩一览表</w:t>
      </w:r>
    </w:p>
    <w:p w:rsidR="00DD463A" w:rsidRPr="00750AB2" w:rsidRDefault="00DD463A" w:rsidP="00DD463A">
      <w:pPr>
        <w:spacing w:line="460" w:lineRule="exact"/>
        <w:ind w:left="192"/>
        <w:rPr>
          <w:sz w:val="24"/>
        </w:rPr>
      </w:pPr>
    </w:p>
    <w:p w:rsidR="00DD463A" w:rsidRPr="00750AB2" w:rsidRDefault="00DD463A" w:rsidP="00DD463A">
      <w:pPr>
        <w:spacing w:line="460" w:lineRule="exact"/>
        <w:rPr>
          <w:sz w:val="24"/>
        </w:rPr>
      </w:pPr>
      <w:r w:rsidRPr="00750AB2">
        <w:rPr>
          <w:sz w:val="24"/>
        </w:rPr>
        <w:t>项目名称：</w:t>
      </w:r>
      <w:r w:rsidRPr="00750AB2">
        <w:rPr>
          <w:sz w:val="24"/>
          <w:u w:val="single"/>
        </w:rPr>
        <w:t xml:space="preserve">                    </w:t>
      </w:r>
    </w:p>
    <w:p w:rsidR="00DD463A" w:rsidRPr="00750AB2" w:rsidRDefault="00DD463A" w:rsidP="00DD463A">
      <w:pPr>
        <w:spacing w:line="460" w:lineRule="exact"/>
        <w:rPr>
          <w:sz w:val="24"/>
        </w:rPr>
      </w:pPr>
      <w:r w:rsidRPr="00750AB2">
        <w:rPr>
          <w:sz w:val="24"/>
        </w:rPr>
        <w:t>项目编号：</w:t>
      </w:r>
      <w:r w:rsidRPr="00750AB2">
        <w:rPr>
          <w:sz w:val="24"/>
          <w:u w:val="single"/>
        </w:rPr>
        <w:t xml:space="preserve">                    </w:t>
      </w:r>
    </w:p>
    <w:p w:rsidR="00DD463A" w:rsidRPr="00750AB2" w:rsidRDefault="00DD463A" w:rsidP="00DD463A">
      <w:pPr>
        <w:spacing w:line="460" w:lineRule="exact"/>
        <w:rPr>
          <w:sz w:val="24"/>
          <w:u w:val="single"/>
        </w:rPr>
      </w:pPr>
      <w:r w:rsidRPr="00750AB2">
        <w:rPr>
          <w:sz w:val="24"/>
        </w:rPr>
        <w:t>包号：</w:t>
      </w:r>
      <w:r w:rsidRPr="00750AB2">
        <w:rPr>
          <w:sz w:val="24"/>
          <w:u w:val="single"/>
        </w:rPr>
        <w:t xml:space="preserve">                        </w:t>
      </w:r>
    </w:p>
    <w:p w:rsidR="00DD463A" w:rsidRPr="00750AB2" w:rsidRDefault="00DD463A" w:rsidP="00DD463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r w:rsidRPr="00750AB2">
              <w:rPr>
                <w:sz w:val="24"/>
              </w:rPr>
              <w:t>合同金额</w:t>
            </w: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r w:rsidR="00DD463A" w:rsidRPr="00750AB2" w:rsidTr="007064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D463A" w:rsidRPr="00750AB2" w:rsidRDefault="00DD463A" w:rsidP="007064C5">
            <w:pPr>
              <w:snapToGrid w:val="0"/>
              <w:jc w:val="center"/>
              <w:rPr>
                <w:sz w:val="24"/>
              </w:rPr>
            </w:pPr>
          </w:p>
        </w:tc>
      </w:tr>
    </w:tbl>
    <w:p w:rsidR="00DD463A" w:rsidRPr="00750AB2" w:rsidRDefault="00DD463A" w:rsidP="00DD463A">
      <w:pPr>
        <w:spacing w:line="560" w:lineRule="exact"/>
        <w:rPr>
          <w:sz w:val="24"/>
        </w:rPr>
      </w:pPr>
      <w:r w:rsidRPr="00750AB2">
        <w:rPr>
          <w:sz w:val="24"/>
        </w:rPr>
        <w:t>备注：若招标文件第二部分评分因素及评标标准中要求提供业绩的，投标人所列业绩应按其要求将证明材料按顺序附后。</w:t>
      </w:r>
    </w:p>
    <w:p w:rsidR="00DD463A" w:rsidRPr="00750AB2" w:rsidRDefault="00DD463A" w:rsidP="00DD463A">
      <w:pPr>
        <w:spacing w:line="560" w:lineRule="exact"/>
        <w:rPr>
          <w:sz w:val="24"/>
        </w:rPr>
      </w:pPr>
    </w:p>
    <w:p w:rsidR="00DD463A" w:rsidRDefault="00DD463A" w:rsidP="00DD463A">
      <w:pPr>
        <w:spacing w:line="360" w:lineRule="auto"/>
        <w:ind w:firstLineChars="1700" w:firstLine="3794"/>
        <w:rPr>
          <w:sz w:val="24"/>
        </w:rPr>
      </w:pPr>
      <w:r w:rsidRPr="000F460C">
        <w:rPr>
          <w:sz w:val="24"/>
        </w:rPr>
        <w:t>投标人名称：</w:t>
      </w:r>
    </w:p>
    <w:p w:rsidR="00DD463A" w:rsidRPr="000F460C" w:rsidRDefault="00DD463A" w:rsidP="00DD463A">
      <w:pPr>
        <w:spacing w:line="360" w:lineRule="auto"/>
        <w:ind w:firstLineChars="1700" w:firstLine="3794"/>
        <w:rPr>
          <w:sz w:val="24"/>
        </w:rPr>
      </w:pPr>
    </w:p>
    <w:p w:rsidR="00DD463A" w:rsidRPr="000F460C" w:rsidRDefault="00DD463A" w:rsidP="00DD463A">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DD463A" w:rsidRPr="00832534" w:rsidRDefault="00DD463A" w:rsidP="00DD463A">
      <w:pPr>
        <w:spacing w:line="460" w:lineRule="exact"/>
        <w:rPr>
          <w:sz w:val="24"/>
        </w:rPr>
      </w:pPr>
    </w:p>
    <w:p w:rsidR="00DD463A" w:rsidRPr="00750AB2" w:rsidRDefault="00DD463A" w:rsidP="00DD463A">
      <w:pPr>
        <w:widowControl/>
        <w:jc w:val="left"/>
        <w:rPr>
          <w:sz w:val="24"/>
        </w:rPr>
      </w:pPr>
      <w:r w:rsidRPr="00750AB2">
        <w:rPr>
          <w:sz w:val="24"/>
        </w:rPr>
        <w:br w:type="page"/>
      </w:r>
    </w:p>
    <w:p w:rsidR="00DD463A" w:rsidRPr="00CF67CD" w:rsidRDefault="00DD463A" w:rsidP="00DD463A">
      <w:pPr>
        <w:tabs>
          <w:tab w:val="left" w:pos="360"/>
        </w:tabs>
        <w:spacing w:afterLines="100" w:after="285" w:line="360" w:lineRule="auto"/>
        <w:rPr>
          <w:b/>
          <w:sz w:val="24"/>
        </w:rPr>
      </w:pPr>
      <w:r w:rsidRPr="00CF67CD">
        <w:rPr>
          <w:b/>
          <w:sz w:val="24"/>
        </w:rPr>
        <w:lastRenderedPageBreak/>
        <w:t>附件</w:t>
      </w:r>
      <w:r>
        <w:rPr>
          <w:rFonts w:hint="eastAsia"/>
          <w:b/>
          <w:sz w:val="24"/>
        </w:rPr>
        <w:t>5</w:t>
      </w:r>
    </w:p>
    <w:p w:rsidR="00DD463A" w:rsidRPr="000B7480" w:rsidRDefault="00DD463A" w:rsidP="00DD463A">
      <w:pPr>
        <w:autoSpaceDN w:val="0"/>
        <w:spacing w:line="360" w:lineRule="auto"/>
        <w:jc w:val="center"/>
        <w:rPr>
          <w:b/>
          <w:bCs/>
          <w:sz w:val="24"/>
        </w:rPr>
      </w:pPr>
      <w:r>
        <w:rPr>
          <w:rFonts w:hint="eastAsia"/>
          <w:b/>
          <w:bCs/>
          <w:sz w:val="24"/>
        </w:rPr>
        <w:t>投标</w:t>
      </w:r>
      <w:r w:rsidRPr="000B7480">
        <w:rPr>
          <w:b/>
          <w:bCs/>
          <w:sz w:val="24"/>
        </w:rPr>
        <w:t>代表人授权书</w:t>
      </w:r>
    </w:p>
    <w:p w:rsidR="00DD463A" w:rsidRPr="000B7480" w:rsidRDefault="00DD463A" w:rsidP="00DD463A">
      <w:pPr>
        <w:spacing w:line="360" w:lineRule="auto"/>
        <w:rPr>
          <w:sz w:val="24"/>
          <w:szCs w:val="21"/>
        </w:rPr>
      </w:pPr>
    </w:p>
    <w:p w:rsidR="00DD463A" w:rsidRPr="000B7480" w:rsidRDefault="00DD463A" w:rsidP="00DD463A">
      <w:pPr>
        <w:spacing w:line="360" w:lineRule="auto"/>
        <w:rPr>
          <w:sz w:val="24"/>
          <w:szCs w:val="21"/>
        </w:rPr>
      </w:pPr>
      <w:r w:rsidRPr="000B7480">
        <w:rPr>
          <w:sz w:val="24"/>
          <w:szCs w:val="21"/>
        </w:rPr>
        <w:t>致：天津市政府采购中心</w:t>
      </w:r>
    </w:p>
    <w:p w:rsidR="00DD463A" w:rsidRPr="000B7480" w:rsidRDefault="00DD463A" w:rsidP="00DD463A">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D463A" w:rsidRPr="000B7480" w:rsidRDefault="00DD463A" w:rsidP="00DD463A">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D463A" w:rsidRPr="000B7480" w:rsidRDefault="00DD463A" w:rsidP="00DD463A">
      <w:pPr>
        <w:spacing w:line="360" w:lineRule="auto"/>
        <w:ind w:firstLineChars="200" w:firstLine="446"/>
        <w:rPr>
          <w:sz w:val="24"/>
          <w:szCs w:val="21"/>
        </w:rPr>
      </w:pPr>
      <w:r w:rsidRPr="000B7480">
        <w:rPr>
          <w:sz w:val="24"/>
          <w:szCs w:val="21"/>
        </w:rPr>
        <w:t>本授权书至投标有效期结束前始终有效。</w:t>
      </w:r>
    </w:p>
    <w:p w:rsidR="00DD463A" w:rsidRPr="000B7480" w:rsidRDefault="00DD463A" w:rsidP="00DD463A">
      <w:pPr>
        <w:spacing w:line="360" w:lineRule="auto"/>
        <w:ind w:firstLineChars="200" w:firstLine="446"/>
        <w:rPr>
          <w:sz w:val="24"/>
          <w:szCs w:val="21"/>
        </w:rPr>
      </w:pPr>
      <w:r w:rsidRPr="000B7480">
        <w:rPr>
          <w:sz w:val="24"/>
          <w:szCs w:val="21"/>
        </w:rPr>
        <w:t>投标代表人无转委托权，特此委托。</w:t>
      </w:r>
    </w:p>
    <w:p w:rsidR="00DD463A" w:rsidRDefault="00DD463A" w:rsidP="00DD463A">
      <w:pPr>
        <w:spacing w:line="360" w:lineRule="auto"/>
        <w:ind w:firstLineChars="200" w:firstLine="446"/>
        <w:rPr>
          <w:sz w:val="24"/>
        </w:rPr>
      </w:pPr>
    </w:p>
    <w:p w:rsidR="00DD463A" w:rsidRPr="000B7480" w:rsidRDefault="00DD463A" w:rsidP="00DD463A">
      <w:pPr>
        <w:spacing w:line="360" w:lineRule="auto"/>
        <w:ind w:firstLineChars="200" w:firstLine="446"/>
        <w:rPr>
          <w:sz w:val="24"/>
        </w:rPr>
      </w:pPr>
    </w:p>
    <w:p w:rsidR="00DD463A" w:rsidRPr="00750AB2" w:rsidRDefault="00DD463A" w:rsidP="00DD463A">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750AB2">
        <w:rPr>
          <w:sz w:val="24"/>
        </w:rPr>
        <w:t xml:space="preserve"> </w:t>
      </w:r>
    </w:p>
    <w:p w:rsidR="00DD463A" w:rsidRPr="00750AB2" w:rsidRDefault="00DD463A" w:rsidP="00DD463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DD463A" w:rsidRPr="00750AB2" w:rsidTr="007064C5">
        <w:tc>
          <w:tcPr>
            <w:tcW w:w="4264" w:type="dxa"/>
          </w:tcPr>
          <w:p w:rsidR="00DD463A" w:rsidRPr="00750AB2" w:rsidRDefault="00DD463A" w:rsidP="007064C5">
            <w:pPr>
              <w:spacing w:line="360" w:lineRule="auto"/>
              <w:jc w:val="left"/>
              <w:rPr>
                <w:sz w:val="24"/>
              </w:rPr>
            </w:pPr>
            <w:r w:rsidRPr="00750AB2">
              <w:rPr>
                <w:sz w:val="24"/>
              </w:rPr>
              <w:t>投标代表人身份证正面</w:t>
            </w:r>
          </w:p>
          <w:p w:rsidR="00DD463A" w:rsidRPr="00750AB2" w:rsidRDefault="00DD463A" w:rsidP="007064C5">
            <w:pPr>
              <w:spacing w:line="360" w:lineRule="auto"/>
              <w:jc w:val="left"/>
              <w:rPr>
                <w:sz w:val="24"/>
              </w:rPr>
            </w:pPr>
          </w:p>
          <w:p w:rsidR="00DD463A" w:rsidRPr="00750AB2" w:rsidRDefault="00DD463A" w:rsidP="007064C5">
            <w:pPr>
              <w:spacing w:line="360" w:lineRule="auto"/>
              <w:jc w:val="left"/>
              <w:rPr>
                <w:sz w:val="24"/>
              </w:rPr>
            </w:pPr>
          </w:p>
          <w:p w:rsidR="00DD463A" w:rsidRPr="00750AB2" w:rsidRDefault="00DD463A" w:rsidP="007064C5">
            <w:pPr>
              <w:spacing w:line="360" w:lineRule="auto"/>
              <w:jc w:val="left"/>
              <w:rPr>
                <w:sz w:val="24"/>
              </w:rPr>
            </w:pPr>
          </w:p>
          <w:p w:rsidR="00DD463A" w:rsidRPr="00750AB2" w:rsidRDefault="00DD463A" w:rsidP="007064C5">
            <w:pPr>
              <w:spacing w:line="360" w:lineRule="auto"/>
              <w:jc w:val="left"/>
              <w:rPr>
                <w:sz w:val="24"/>
              </w:rPr>
            </w:pPr>
          </w:p>
          <w:p w:rsidR="00DD463A" w:rsidRPr="00750AB2" w:rsidRDefault="00DD463A" w:rsidP="007064C5">
            <w:pPr>
              <w:spacing w:line="360" w:lineRule="auto"/>
              <w:jc w:val="left"/>
              <w:rPr>
                <w:sz w:val="24"/>
              </w:rPr>
            </w:pPr>
          </w:p>
        </w:tc>
        <w:tc>
          <w:tcPr>
            <w:tcW w:w="4264" w:type="dxa"/>
          </w:tcPr>
          <w:p w:rsidR="00DD463A" w:rsidRPr="00750AB2" w:rsidRDefault="00DD463A" w:rsidP="007064C5">
            <w:pPr>
              <w:spacing w:line="360" w:lineRule="auto"/>
              <w:jc w:val="left"/>
              <w:rPr>
                <w:sz w:val="24"/>
              </w:rPr>
            </w:pPr>
            <w:r w:rsidRPr="00750AB2">
              <w:rPr>
                <w:sz w:val="24"/>
              </w:rPr>
              <w:t>投标代表人身份证背面</w:t>
            </w:r>
          </w:p>
        </w:tc>
      </w:tr>
    </w:tbl>
    <w:p w:rsidR="00DD463A" w:rsidRPr="00750AB2" w:rsidRDefault="00DD463A" w:rsidP="00DD463A">
      <w:pPr>
        <w:widowControl/>
        <w:jc w:val="left"/>
        <w:rPr>
          <w:sz w:val="24"/>
        </w:rPr>
      </w:pPr>
      <w:r w:rsidRPr="00750AB2">
        <w:rPr>
          <w:sz w:val="24"/>
        </w:rPr>
        <w:br w:type="page"/>
      </w:r>
    </w:p>
    <w:p w:rsidR="00DD463A" w:rsidRPr="00CF67CD" w:rsidRDefault="00DD463A" w:rsidP="00DD463A">
      <w:pPr>
        <w:autoSpaceDN w:val="0"/>
        <w:spacing w:line="360" w:lineRule="auto"/>
        <w:jc w:val="left"/>
        <w:rPr>
          <w:b/>
          <w:bCs/>
          <w:sz w:val="24"/>
        </w:rPr>
      </w:pPr>
      <w:r w:rsidRPr="00CF67CD">
        <w:rPr>
          <w:b/>
          <w:bCs/>
          <w:sz w:val="24"/>
        </w:rPr>
        <w:lastRenderedPageBreak/>
        <w:t>附件</w:t>
      </w:r>
      <w:r>
        <w:rPr>
          <w:rFonts w:hint="eastAsia"/>
          <w:b/>
          <w:bCs/>
          <w:sz w:val="24"/>
        </w:rPr>
        <w:t>6</w:t>
      </w:r>
    </w:p>
    <w:p w:rsidR="00DD463A" w:rsidRPr="00694E79" w:rsidRDefault="00DD463A" w:rsidP="00DD463A">
      <w:pPr>
        <w:autoSpaceDE w:val="0"/>
        <w:autoSpaceDN w:val="0"/>
        <w:spacing w:line="480" w:lineRule="auto"/>
        <w:jc w:val="center"/>
        <w:rPr>
          <w:sz w:val="24"/>
          <w:szCs w:val="24"/>
        </w:rPr>
      </w:pPr>
      <w:r w:rsidRPr="00694E79">
        <w:rPr>
          <w:b/>
          <w:sz w:val="24"/>
          <w:szCs w:val="24"/>
        </w:rPr>
        <w:t>中小企业声明函（服务）</w:t>
      </w:r>
    </w:p>
    <w:p w:rsidR="00DD463A" w:rsidRPr="00694E79" w:rsidRDefault="00DD463A" w:rsidP="00DD463A">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DD463A" w:rsidRPr="00694E79" w:rsidRDefault="00DD463A" w:rsidP="00DD463A">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DD463A" w:rsidRPr="00694E79" w:rsidRDefault="00DD463A" w:rsidP="00DD463A">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DD463A" w:rsidRPr="00694E79" w:rsidRDefault="00DD463A" w:rsidP="00DD463A">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DD463A" w:rsidRPr="00694E79" w:rsidRDefault="00DD463A" w:rsidP="00DD463A">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DD463A" w:rsidRPr="00694E79" w:rsidRDefault="00DD463A" w:rsidP="00DD463A">
      <w:pPr>
        <w:autoSpaceDE w:val="0"/>
        <w:autoSpaceDN w:val="0"/>
        <w:spacing w:line="500" w:lineRule="exact"/>
        <w:ind w:left="3840"/>
        <w:jc w:val="left"/>
        <w:rPr>
          <w:sz w:val="24"/>
          <w:szCs w:val="24"/>
        </w:rPr>
      </w:pPr>
      <w:r w:rsidRPr="00694E79">
        <w:rPr>
          <w:sz w:val="24"/>
          <w:szCs w:val="24"/>
        </w:rPr>
        <w:t>投标人名称：</w:t>
      </w:r>
    </w:p>
    <w:p w:rsidR="00DD463A" w:rsidRPr="00694E79" w:rsidRDefault="00DD463A" w:rsidP="00DD463A">
      <w:pPr>
        <w:autoSpaceDE w:val="0"/>
        <w:autoSpaceDN w:val="0"/>
        <w:spacing w:line="500" w:lineRule="exact"/>
        <w:ind w:left="3840"/>
        <w:jc w:val="left"/>
        <w:rPr>
          <w:sz w:val="32"/>
        </w:rPr>
      </w:pPr>
      <w:r w:rsidRPr="00694E79">
        <w:rPr>
          <w:sz w:val="24"/>
          <w:szCs w:val="24"/>
        </w:rPr>
        <w:t>日期：</w:t>
      </w:r>
    </w:p>
    <w:p w:rsidR="00DD463A" w:rsidRPr="00694E79" w:rsidRDefault="00DD463A" w:rsidP="00DD463A">
      <w:pPr>
        <w:spacing w:line="360" w:lineRule="auto"/>
        <w:ind w:right="84" w:firstLineChars="100" w:firstLine="224"/>
        <w:rPr>
          <w:b/>
          <w:sz w:val="24"/>
          <w:szCs w:val="24"/>
        </w:rPr>
      </w:pPr>
      <w:r w:rsidRPr="00694E79">
        <w:rPr>
          <w:b/>
          <w:sz w:val="24"/>
          <w:szCs w:val="24"/>
        </w:rPr>
        <w:t>注：</w:t>
      </w:r>
    </w:p>
    <w:p w:rsidR="00DD463A" w:rsidRPr="00694E79" w:rsidRDefault="00DD463A" w:rsidP="00DD463A">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DD463A" w:rsidRPr="00694E79" w:rsidRDefault="00DD463A" w:rsidP="00DD463A">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DD463A" w:rsidRPr="00156549" w:rsidRDefault="00DD463A" w:rsidP="00DD463A">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DD463A" w:rsidRDefault="00DD463A" w:rsidP="00DD463A">
      <w:pPr>
        <w:widowControl/>
        <w:jc w:val="left"/>
        <w:rPr>
          <w:sz w:val="24"/>
        </w:rPr>
      </w:pPr>
      <w:r>
        <w:rPr>
          <w:sz w:val="24"/>
        </w:rPr>
        <w:br w:type="page"/>
      </w:r>
    </w:p>
    <w:p w:rsidR="00DD463A" w:rsidRPr="00CF67CD" w:rsidRDefault="00DD463A" w:rsidP="00DD463A">
      <w:pPr>
        <w:autoSpaceDN w:val="0"/>
        <w:spacing w:line="360" w:lineRule="auto"/>
        <w:rPr>
          <w:b/>
          <w:bCs/>
          <w:sz w:val="24"/>
        </w:rPr>
      </w:pPr>
      <w:bookmarkStart w:id="7" w:name="OLE_LINK13"/>
      <w:bookmarkStart w:id="8" w:name="OLE_LINK14"/>
      <w:r w:rsidRPr="00CF67CD">
        <w:rPr>
          <w:rFonts w:hint="eastAsia"/>
          <w:b/>
          <w:bCs/>
          <w:sz w:val="24"/>
        </w:rPr>
        <w:lastRenderedPageBreak/>
        <w:t>附件</w:t>
      </w:r>
      <w:r>
        <w:rPr>
          <w:rFonts w:hint="eastAsia"/>
          <w:b/>
          <w:bCs/>
          <w:sz w:val="24"/>
        </w:rPr>
        <w:t>6</w:t>
      </w:r>
      <w:r w:rsidRPr="00CF67CD">
        <w:rPr>
          <w:rFonts w:hint="eastAsia"/>
          <w:b/>
          <w:bCs/>
          <w:sz w:val="24"/>
        </w:rPr>
        <w:t>-2</w:t>
      </w:r>
    </w:p>
    <w:bookmarkEnd w:id="7"/>
    <w:bookmarkEnd w:id="8"/>
    <w:p w:rsidR="00DD463A" w:rsidRDefault="00DD463A" w:rsidP="00DD463A">
      <w:pPr>
        <w:autoSpaceDN w:val="0"/>
        <w:spacing w:line="360" w:lineRule="auto"/>
        <w:jc w:val="left"/>
        <w:rPr>
          <w:b/>
          <w:bCs/>
          <w:sz w:val="24"/>
        </w:rPr>
      </w:pPr>
      <w:r>
        <w:rPr>
          <w:rFonts w:hint="eastAsia"/>
          <w:b/>
          <w:kern w:val="0"/>
          <w:sz w:val="24"/>
          <w:szCs w:val="21"/>
        </w:rPr>
        <w:t>若不是残疾人福利性单位，投标文件中可不提供此声明函</w:t>
      </w:r>
    </w:p>
    <w:p w:rsidR="00DD463A" w:rsidRDefault="00DD463A" w:rsidP="00DD463A">
      <w:pPr>
        <w:autoSpaceDN w:val="0"/>
        <w:spacing w:line="360" w:lineRule="auto"/>
        <w:jc w:val="center"/>
        <w:rPr>
          <w:b/>
          <w:bCs/>
          <w:sz w:val="24"/>
        </w:rPr>
      </w:pPr>
    </w:p>
    <w:p w:rsidR="00DD463A" w:rsidRPr="00BA30A7" w:rsidRDefault="00DD463A" w:rsidP="00DD463A">
      <w:pPr>
        <w:snapToGrid w:val="0"/>
        <w:spacing w:line="360" w:lineRule="auto"/>
        <w:jc w:val="center"/>
        <w:rPr>
          <w:b/>
          <w:bCs/>
          <w:sz w:val="24"/>
        </w:rPr>
      </w:pPr>
      <w:r w:rsidRPr="00BA30A7">
        <w:rPr>
          <w:rFonts w:hint="eastAsia"/>
          <w:b/>
          <w:bCs/>
          <w:sz w:val="24"/>
        </w:rPr>
        <w:t>残疾人福利性单位声明函</w:t>
      </w:r>
    </w:p>
    <w:p w:rsidR="00DD463A" w:rsidRPr="00BA30A7" w:rsidRDefault="00DD463A" w:rsidP="00DD463A">
      <w:pPr>
        <w:snapToGrid w:val="0"/>
        <w:spacing w:line="360" w:lineRule="auto"/>
        <w:ind w:firstLineChars="200" w:firstLine="448"/>
        <w:jc w:val="left"/>
        <w:rPr>
          <w:b/>
          <w:bCs/>
          <w:sz w:val="24"/>
        </w:rPr>
      </w:pPr>
    </w:p>
    <w:p w:rsidR="00DD463A" w:rsidRPr="00BA30A7" w:rsidRDefault="00DD463A" w:rsidP="00DD463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D463A" w:rsidRPr="00BA30A7" w:rsidRDefault="00DD463A" w:rsidP="00DD463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DD463A" w:rsidRPr="00BA30A7" w:rsidRDefault="00DD463A" w:rsidP="00DD463A">
      <w:pPr>
        <w:snapToGrid w:val="0"/>
        <w:spacing w:line="360" w:lineRule="auto"/>
        <w:ind w:firstLineChars="200" w:firstLine="446"/>
        <w:jc w:val="left"/>
        <w:rPr>
          <w:bCs/>
          <w:sz w:val="24"/>
        </w:rPr>
      </w:pPr>
    </w:p>
    <w:p w:rsidR="00DD463A" w:rsidRPr="00BA30A7" w:rsidRDefault="00DD463A" w:rsidP="00DD463A">
      <w:pPr>
        <w:snapToGrid w:val="0"/>
        <w:spacing w:line="360" w:lineRule="auto"/>
        <w:ind w:firstLineChars="200" w:firstLine="446"/>
        <w:jc w:val="left"/>
        <w:rPr>
          <w:bCs/>
          <w:sz w:val="24"/>
        </w:rPr>
      </w:pPr>
    </w:p>
    <w:p w:rsidR="00DD463A" w:rsidRDefault="00DD463A" w:rsidP="00DD463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DD463A" w:rsidRPr="00BA30A7" w:rsidRDefault="00DD463A" w:rsidP="00DD463A">
      <w:pPr>
        <w:snapToGrid w:val="0"/>
        <w:spacing w:line="360" w:lineRule="auto"/>
        <w:ind w:firstLineChars="200" w:firstLine="446"/>
        <w:jc w:val="left"/>
        <w:rPr>
          <w:bCs/>
          <w:sz w:val="24"/>
        </w:rPr>
      </w:pPr>
    </w:p>
    <w:p w:rsidR="00DD463A" w:rsidRPr="00BA30A7" w:rsidRDefault="00DD463A" w:rsidP="00DD463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D463A" w:rsidRPr="00156549" w:rsidRDefault="00DD463A" w:rsidP="00DD463A">
      <w:pPr>
        <w:snapToGrid w:val="0"/>
        <w:spacing w:line="360" w:lineRule="auto"/>
        <w:ind w:firstLineChars="200" w:firstLine="446"/>
        <w:jc w:val="left"/>
        <w:rPr>
          <w:sz w:val="24"/>
          <w:szCs w:val="21"/>
        </w:rPr>
      </w:pPr>
    </w:p>
    <w:p w:rsidR="00DD463A" w:rsidRPr="00156549" w:rsidRDefault="00DD463A" w:rsidP="00DD463A">
      <w:pPr>
        <w:snapToGrid w:val="0"/>
        <w:spacing w:line="360" w:lineRule="auto"/>
        <w:ind w:firstLineChars="200" w:firstLine="446"/>
        <w:rPr>
          <w:sz w:val="24"/>
          <w:szCs w:val="21"/>
        </w:rPr>
      </w:pPr>
      <w:r w:rsidRPr="00156549">
        <w:rPr>
          <w:sz w:val="24"/>
          <w:szCs w:val="21"/>
        </w:rPr>
        <w:t>注：</w:t>
      </w:r>
    </w:p>
    <w:p w:rsidR="00DD463A" w:rsidRPr="00156549" w:rsidRDefault="00DD463A" w:rsidP="00DD463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D463A" w:rsidRPr="00156549" w:rsidRDefault="00DD463A" w:rsidP="00DD463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DD463A" w:rsidRPr="00A425B4" w:rsidRDefault="00DD463A" w:rsidP="00DD463A">
      <w:pPr>
        <w:snapToGrid w:val="0"/>
        <w:spacing w:line="360" w:lineRule="auto"/>
        <w:ind w:firstLineChars="200" w:firstLine="446"/>
        <w:rPr>
          <w:color w:val="FF0000"/>
          <w:sz w:val="24"/>
          <w:szCs w:val="21"/>
        </w:rPr>
      </w:pPr>
    </w:p>
    <w:p w:rsidR="00DD463A" w:rsidRPr="001704C8" w:rsidRDefault="00DD463A" w:rsidP="00DD463A">
      <w:pPr>
        <w:snapToGrid w:val="0"/>
        <w:spacing w:line="360" w:lineRule="auto"/>
        <w:ind w:firstLineChars="200" w:firstLine="446"/>
        <w:jc w:val="left"/>
        <w:rPr>
          <w:sz w:val="24"/>
          <w:szCs w:val="21"/>
        </w:rPr>
      </w:pPr>
    </w:p>
    <w:p w:rsidR="00DD463A" w:rsidRPr="00807A77" w:rsidRDefault="00DD463A" w:rsidP="00DD463A">
      <w:pPr>
        <w:spacing w:line="360" w:lineRule="auto"/>
        <w:ind w:right="84" w:firstLineChars="100" w:firstLine="223"/>
        <w:rPr>
          <w:position w:val="-40"/>
          <w:sz w:val="24"/>
        </w:rPr>
      </w:pPr>
    </w:p>
    <w:p w:rsidR="00DD463A" w:rsidRPr="00750AB2" w:rsidRDefault="00DD463A" w:rsidP="00DD463A">
      <w:pPr>
        <w:tabs>
          <w:tab w:val="left" w:pos="360"/>
        </w:tabs>
        <w:spacing w:line="360" w:lineRule="auto"/>
        <w:rPr>
          <w:sz w:val="24"/>
        </w:rPr>
      </w:pPr>
      <w:r w:rsidRPr="00750AB2">
        <w:rPr>
          <w:sz w:val="24"/>
        </w:rPr>
        <w:br w:type="page"/>
      </w:r>
    </w:p>
    <w:p w:rsidR="00DD463A" w:rsidRPr="00CF67CD" w:rsidRDefault="00DD463A" w:rsidP="00DD463A">
      <w:pPr>
        <w:snapToGrid w:val="0"/>
        <w:spacing w:line="360" w:lineRule="auto"/>
        <w:rPr>
          <w:b/>
          <w:sz w:val="24"/>
        </w:rPr>
      </w:pPr>
      <w:r w:rsidRPr="00CF67CD">
        <w:rPr>
          <w:b/>
          <w:sz w:val="24"/>
          <w:szCs w:val="21"/>
        </w:rPr>
        <w:lastRenderedPageBreak/>
        <w:t>附件</w:t>
      </w:r>
      <w:r>
        <w:rPr>
          <w:rFonts w:hint="eastAsia"/>
          <w:b/>
          <w:sz w:val="24"/>
          <w:szCs w:val="21"/>
        </w:rPr>
        <w:t>7</w:t>
      </w:r>
      <w:r w:rsidRPr="00CF67CD">
        <w:rPr>
          <w:b/>
          <w:sz w:val="24"/>
          <w:szCs w:val="21"/>
        </w:rPr>
        <w:t>：</w:t>
      </w:r>
      <w:r w:rsidRPr="00CF67CD">
        <w:rPr>
          <w:b/>
          <w:sz w:val="24"/>
        </w:rPr>
        <w:t>招标文件第一部分供应商资格要求的证件</w:t>
      </w:r>
    </w:p>
    <w:p w:rsidR="00DD463A" w:rsidRDefault="00DD463A" w:rsidP="00DD463A">
      <w:pPr>
        <w:widowControl/>
        <w:jc w:val="left"/>
        <w:rPr>
          <w:bCs/>
          <w:sz w:val="24"/>
        </w:rPr>
      </w:pPr>
      <w:r>
        <w:rPr>
          <w:bCs/>
          <w:sz w:val="24"/>
        </w:rPr>
        <w:br w:type="page"/>
      </w:r>
    </w:p>
    <w:p w:rsidR="00DD463A" w:rsidRPr="00CF67CD" w:rsidRDefault="00DD463A" w:rsidP="00DD463A">
      <w:pPr>
        <w:autoSpaceDN w:val="0"/>
        <w:spacing w:line="360" w:lineRule="auto"/>
        <w:jc w:val="left"/>
        <w:rPr>
          <w:b/>
          <w:bCs/>
          <w:sz w:val="24"/>
        </w:rPr>
      </w:pPr>
      <w:r w:rsidRPr="00CF67CD">
        <w:rPr>
          <w:rFonts w:hint="eastAsia"/>
          <w:b/>
          <w:bCs/>
          <w:sz w:val="24"/>
        </w:rPr>
        <w:lastRenderedPageBreak/>
        <w:t>附件</w:t>
      </w:r>
      <w:r>
        <w:rPr>
          <w:rFonts w:hint="eastAsia"/>
          <w:b/>
          <w:bCs/>
          <w:sz w:val="24"/>
        </w:rPr>
        <w:t>8</w:t>
      </w:r>
    </w:p>
    <w:p w:rsidR="00DD463A" w:rsidRDefault="00DD463A" w:rsidP="00DD463A">
      <w:pPr>
        <w:autoSpaceDN w:val="0"/>
        <w:spacing w:line="360" w:lineRule="auto"/>
        <w:jc w:val="center"/>
        <w:rPr>
          <w:bCs/>
          <w:sz w:val="24"/>
        </w:rPr>
      </w:pPr>
    </w:p>
    <w:p w:rsidR="00DD463A" w:rsidRDefault="00DD463A" w:rsidP="00DD463A">
      <w:pPr>
        <w:tabs>
          <w:tab w:val="left" w:pos="360"/>
        </w:tabs>
        <w:spacing w:line="360" w:lineRule="auto"/>
        <w:jc w:val="center"/>
        <w:rPr>
          <w:b/>
          <w:bCs/>
          <w:sz w:val="24"/>
        </w:rPr>
      </w:pPr>
      <w:r>
        <w:rPr>
          <w:rFonts w:hint="eastAsia"/>
          <w:b/>
          <w:bCs/>
          <w:sz w:val="24"/>
        </w:rPr>
        <w:t>书面</w:t>
      </w:r>
      <w:r>
        <w:rPr>
          <w:b/>
          <w:bCs/>
          <w:sz w:val="24"/>
        </w:rPr>
        <w:t>声明</w:t>
      </w:r>
    </w:p>
    <w:p w:rsidR="00DD463A" w:rsidRDefault="00DD463A" w:rsidP="00DD463A">
      <w:pPr>
        <w:pStyle w:val="a9"/>
        <w:tabs>
          <w:tab w:val="left" w:pos="360"/>
        </w:tabs>
        <w:spacing w:line="360" w:lineRule="auto"/>
        <w:ind w:firstLine="446"/>
        <w:rPr>
          <w:sz w:val="24"/>
        </w:rPr>
      </w:pPr>
    </w:p>
    <w:p w:rsidR="00DD463A" w:rsidRDefault="00DD463A" w:rsidP="00DD46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DD463A" w:rsidRDefault="00DD463A" w:rsidP="00DD46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D463A" w:rsidRDefault="00DD463A" w:rsidP="00DD463A">
      <w:pPr>
        <w:pStyle w:val="a9"/>
        <w:tabs>
          <w:tab w:val="left" w:pos="360"/>
        </w:tabs>
        <w:spacing w:line="360" w:lineRule="auto"/>
        <w:ind w:firstLine="446"/>
        <w:rPr>
          <w:sz w:val="24"/>
        </w:rPr>
      </w:pPr>
    </w:p>
    <w:p w:rsidR="00DD463A" w:rsidRPr="00156549" w:rsidRDefault="00DD463A" w:rsidP="00DD463A">
      <w:pPr>
        <w:autoSpaceDE w:val="0"/>
        <w:autoSpaceDN w:val="0"/>
        <w:spacing w:line="500" w:lineRule="exact"/>
        <w:ind w:left="3840"/>
        <w:jc w:val="left"/>
        <w:rPr>
          <w:sz w:val="24"/>
          <w:szCs w:val="24"/>
        </w:rPr>
      </w:pPr>
      <w:r w:rsidRPr="00156549">
        <w:rPr>
          <w:sz w:val="24"/>
          <w:szCs w:val="24"/>
        </w:rPr>
        <w:t>投标人名称：</w:t>
      </w:r>
    </w:p>
    <w:p w:rsidR="00DD463A" w:rsidRPr="00156549" w:rsidRDefault="00DD463A" w:rsidP="00DD463A">
      <w:pPr>
        <w:autoSpaceDE w:val="0"/>
        <w:autoSpaceDN w:val="0"/>
        <w:spacing w:line="500" w:lineRule="exact"/>
        <w:ind w:left="3840"/>
        <w:jc w:val="left"/>
        <w:rPr>
          <w:sz w:val="24"/>
          <w:szCs w:val="24"/>
        </w:rPr>
      </w:pPr>
    </w:p>
    <w:p w:rsidR="00DD463A" w:rsidRDefault="00DD463A" w:rsidP="00DD463A">
      <w:pPr>
        <w:autoSpaceDE w:val="0"/>
        <w:autoSpaceDN w:val="0"/>
        <w:spacing w:line="500" w:lineRule="exact"/>
        <w:ind w:left="3840"/>
        <w:jc w:val="left"/>
        <w:rPr>
          <w:sz w:val="24"/>
          <w:szCs w:val="24"/>
        </w:rPr>
      </w:pPr>
      <w:r w:rsidRPr="00156549">
        <w:rPr>
          <w:sz w:val="24"/>
          <w:szCs w:val="24"/>
        </w:rPr>
        <w:t>日期：</w:t>
      </w:r>
    </w:p>
    <w:p w:rsidR="00DD463A" w:rsidRPr="00156549" w:rsidRDefault="00DD463A" w:rsidP="00DD463A">
      <w:pPr>
        <w:autoSpaceDE w:val="0"/>
        <w:autoSpaceDN w:val="0"/>
        <w:spacing w:line="500" w:lineRule="exact"/>
        <w:ind w:left="3840"/>
        <w:jc w:val="left"/>
        <w:rPr>
          <w:sz w:val="24"/>
          <w:szCs w:val="24"/>
        </w:rPr>
      </w:pPr>
    </w:p>
    <w:p w:rsidR="00DD463A" w:rsidRPr="00025993" w:rsidRDefault="00DD463A" w:rsidP="00DD46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D463A" w:rsidRDefault="00DD463A" w:rsidP="00DD463A">
      <w:pPr>
        <w:pStyle w:val="a9"/>
        <w:tabs>
          <w:tab w:val="left" w:pos="360"/>
        </w:tabs>
        <w:spacing w:line="360" w:lineRule="auto"/>
        <w:ind w:firstLine="446"/>
        <w:rPr>
          <w:sz w:val="24"/>
        </w:rPr>
      </w:pPr>
    </w:p>
    <w:p w:rsidR="00DD463A" w:rsidRDefault="00DD463A" w:rsidP="00DD463A">
      <w:pPr>
        <w:pStyle w:val="a9"/>
        <w:spacing w:line="360" w:lineRule="auto"/>
        <w:ind w:firstLineChars="0" w:firstLine="0"/>
        <w:jc w:val="center"/>
        <w:rPr>
          <w:b/>
          <w:sz w:val="24"/>
        </w:rPr>
      </w:pPr>
    </w:p>
    <w:p w:rsidR="00DD463A" w:rsidRDefault="00DD463A" w:rsidP="00DD463A">
      <w:pPr>
        <w:pStyle w:val="a9"/>
        <w:spacing w:line="360" w:lineRule="auto"/>
        <w:ind w:firstLineChars="0" w:firstLine="0"/>
        <w:jc w:val="center"/>
        <w:rPr>
          <w:b/>
          <w:sz w:val="24"/>
        </w:rPr>
      </w:pPr>
    </w:p>
    <w:p w:rsidR="00DD463A" w:rsidRPr="00025993" w:rsidRDefault="00DD463A" w:rsidP="00DD463A">
      <w:pPr>
        <w:pStyle w:val="a9"/>
        <w:spacing w:line="360" w:lineRule="auto"/>
        <w:ind w:firstLineChars="0" w:firstLine="0"/>
        <w:jc w:val="center"/>
        <w:rPr>
          <w:b/>
          <w:sz w:val="24"/>
        </w:rPr>
      </w:pPr>
      <w:r w:rsidRPr="00025993">
        <w:rPr>
          <w:rFonts w:hint="eastAsia"/>
          <w:b/>
          <w:sz w:val="24"/>
        </w:rPr>
        <w:t>证明材料</w:t>
      </w:r>
    </w:p>
    <w:p w:rsidR="00DD463A" w:rsidRDefault="00DD463A" w:rsidP="00DD463A">
      <w:pPr>
        <w:pStyle w:val="a9"/>
        <w:tabs>
          <w:tab w:val="left" w:pos="360"/>
        </w:tabs>
        <w:spacing w:line="360" w:lineRule="auto"/>
        <w:ind w:firstLine="446"/>
        <w:rPr>
          <w:sz w:val="24"/>
        </w:rPr>
      </w:pPr>
    </w:p>
    <w:p w:rsidR="00DD463A" w:rsidRDefault="00DD463A" w:rsidP="00DD46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D463A" w:rsidRDefault="00DD463A" w:rsidP="00DD463A">
      <w:pPr>
        <w:autoSpaceDE w:val="0"/>
        <w:autoSpaceDN w:val="0"/>
        <w:spacing w:line="500" w:lineRule="exact"/>
        <w:ind w:left="3840"/>
        <w:jc w:val="left"/>
        <w:rPr>
          <w:sz w:val="24"/>
          <w:szCs w:val="24"/>
        </w:rPr>
      </w:pPr>
    </w:p>
    <w:p w:rsidR="00DD463A" w:rsidRDefault="00DD463A" w:rsidP="00DD463A">
      <w:pPr>
        <w:autoSpaceDE w:val="0"/>
        <w:autoSpaceDN w:val="0"/>
        <w:spacing w:line="500" w:lineRule="exact"/>
        <w:ind w:left="3840"/>
        <w:jc w:val="left"/>
        <w:rPr>
          <w:sz w:val="24"/>
          <w:szCs w:val="24"/>
        </w:rPr>
      </w:pPr>
    </w:p>
    <w:p w:rsidR="00DD463A" w:rsidRPr="00156549" w:rsidRDefault="00DD463A" w:rsidP="00DD463A">
      <w:pPr>
        <w:autoSpaceDE w:val="0"/>
        <w:autoSpaceDN w:val="0"/>
        <w:spacing w:line="500" w:lineRule="exact"/>
        <w:ind w:left="3840"/>
        <w:jc w:val="left"/>
        <w:rPr>
          <w:sz w:val="24"/>
          <w:szCs w:val="24"/>
        </w:rPr>
      </w:pPr>
      <w:r w:rsidRPr="00156549">
        <w:rPr>
          <w:sz w:val="24"/>
          <w:szCs w:val="24"/>
        </w:rPr>
        <w:t>投标人名称：</w:t>
      </w:r>
    </w:p>
    <w:p w:rsidR="00DD463A" w:rsidRPr="00156549" w:rsidRDefault="00DD463A" w:rsidP="00DD463A">
      <w:pPr>
        <w:autoSpaceDE w:val="0"/>
        <w:autoSpaceDN w:val="0"/>
        <w:spacing w:line="500" w:lineRule="exact"/>
        <w:ind w:left="3840"/>
        <w:jc w:val="left"/>
        <w:rPr>
          <w:sz w:val="24"/>
          <w:szCs w:val="24"/>
        </w:rPr>
      </w:pPr>
    </w:p>
    <w:p w:rsidR="00DD463A" w:rsidRPr="005A1801" w:rsidRDefault="00DD463A" w:rsidP="00DD463A">
      <w:pPr>
        <w:autoSpaceDE w:val="0"/>
        <w:autoSpaceDN w:val="0"/>
        <w:spacing w:line="500" w:lineRule="exact"/>
        <w:ind w:left="3840"/>
        <w:jc w:val="left"/>
        <w:rPr>
          <w:b/>
          <w:sz w:val="24"/>
        </w:rPr>
      </w:pPr>
      <w:r w:rsidRPr="00156549">
        <w:rPr>
          <w:sz w:val="24"/>
          <w:szCs w:val="24"/>
        </w:rPr>
        <w:t>日期：</w:t>
      </w:r>
    </w:p>
    <w:p w:rsidR="00DD463A" w:rsidRDefault="00DD463A" w:rsidP="00DD463A">
      <w:pPr>
        <w:snapToGrid w:val="0"/>
        <w:spacing w:line="360" w:lineRule="auto"/>
        <w:rPr>
          <w:sz w:val="24"/>
        </w:rPr>
      </w:pPr>
    </w:p>
    <w:p w:rsidR="00DD463A" w:rsidRDefault="00DD463A" w:rsidP="00DD463A">
      <w:pPr>
        <w:snapToGrid w:val="0"/>
        <w:spacing w:line="360" w:lineRule="auto"/>
        <w:rPr>
          <w:sz w:val="24"/>
        </w:rPr>
      </w:pPr>
    </w:p>
    <w:p w:rsidR="00DD463A" w:rsidRDefault="00DD463A" w:rsidP="00DD463A">
      <w:pPr>
        <w:widowControl/>
        <w:jc w:val="left"/>
        <w:rPr>
          <w:sz w:val="24"/>
        </w:rPr>
      </w:pPr>
      <w:r>
        <w:rPr>
          <w:sz w:val="24"/>
        </w:rPr>
        <w:br w:type="page"/>
      </w:r>
    </w:p>
    <w:p w:rsidR="00DD463A" w:rsidRPr="00CF67CD" w:rsidRDefault="00DD463A" w:rsidP="00DD463A">
      <w:pPr>
        <w:snapToGrid w:val="0"/>
        <w:spacing w:line="360" w:lineRule="auto"/>
        <w:rPr>
          <w:b/>
          <w:bCs/>
          <w:sz w:val="24"/>
        </w:rPr>
      </w:pPr>
      <w:r w:rsidRPr="00CF67CD">
        <w:rPr>
          <w:b/>
          <w:sz w:val="24"/>
        </w:rPr>
        <w:lastRenderedPageBreak/>
        <w:t>附件</w:t>
      </w:r>
      <w:r>
        <w:rPr>
          <w:rFonts w:hint="eastAsia"/>
          <w:b/>
          <w:sz w:val="24"/>
        </w:rPr>
        <w:t>9</w:t>
      </w:r>
      <w:r w:rsidRPr="00CF67CD">
        <w:rPr>
          <w:b/>
          <w:sz w:val="24"/>
        </w:rPr>
        <w:t>：招标文件</w:t>
      </w:r>
      <w:r w:rsidRPr="00CF67CD">
        <w:rPr>
          <w:b/>
          <w:bCs/>
          <w:sz w:val="24"/>
        </w:rPr>
        <w:t>评分因素及评标标准中要求的证明材料扫描件、方案等</w:t>
      </w:r>
    </w:p>
    <w:p w:rsidR="00DD463A" w:rsidRDefault="00DD463A" w:rsidP="00DD463A">
      <w:pPr>
        <w:widowControl/>
        <w:jc w:val="left"/>
        <w:rPr>
          <w:b/>
          <w:bCs/>
          <w:sz w:val="24"/>
        </w:rPr>
      </w:pPr>
      <w:r>
        <w:rPr>
          <w:b/>
          <w:bCs/>
          <w:sz w:val="24"/>
        </w:rPr>
        <w:br w:type="page"/>
      </w:r>
    </w:p>
    <w:p w:rsidR="00DD463A" w:rsidRPr="00CF67CD" w:rsidRDefault="00DD463A" w:rsidP="00DD463A">
      <w:pPr>
        <w:snapToGrid w:val="0"/>
        <w:spacing w:line="360" w:lineRule="auto"/>
        <w:rPr>
          <w:b/>
          <w:sz w:val="24"/>
          <w:szCs w:val="21"/>
        </w:rPr>
      </w:pPr>
      <w:r w:rsidRPr="00CF67CD">
        <w:rPr>
          <w:b/>
          <w:bCs/>
          <w:sz w:val="24"/>
        </w:rPr>
        <w:lastRenderedPageBreak/>
        <w:t>附件</w:t>
      </w:r>
      <w:r>
        <w:rPr>
          <w:rFonts w:hint="eastAsia"/>
          <w:b/>
          <w:bCs/>
          <w:sz w:val="24"/>
        </w:rPr>
        <w:t>10</w:t>
      </w:r>
      <w:r w:rsidRPr="00CF67CD">
        <w:rPr>
          <w:b/>
          <w:bCs/>
          <w:sz w:val="24"/>
        </w:rPr>
        <w:t>：</w:t>
      </w:r>
      <w:r w:rsidRPr="00CF67CD">
        <w:rPr>
          <w:b/>
          <w:sz w:val="24"/>
        </w:rPr>
        <w:t>投标人认为需要提供的其他资料</w:t>
      </w:r>
    </w:p>
    <w:p w:rsidR="00624ED8" w:rsidRPr="00DD463A" w:rsidRDefault="00624ED8"/>
    <w:sectPr w:rsidR="00624ED8" w:rsidRPr="00DD463A" w:rsidSect="00AE5C1F">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15" w:rsidRDefault="006C3A97" w:rsidP="00AE5C1F">
    <w:pPr>
      <w:pStyle w:val="a7"/>
      <w:jc w:val="center"/>
    </w:pPr>
    <w:r>
      <w:rPr>
        <w:b/>
      </w:rPr>
      <w:fldChar w:fldCharType="begin"/>
    </w:r>
    <w:r>
      <w:rPr>
        <w:b/>
      </w:rPr>
      <w:instrText>PAGE  \* Arabic  \* MERGEFORMAT</w:instrText>
    </w:r>
    <w:r>
      <w:rPr>
        <w:b/>
      </w:rPr>
      <w:fldChar w:fldCharType="separate"/>
    </w:r>
    <w:r w:rsidRPr="006C3A97">
      <w:rPr>
        <w:b/>
        <w:noProof/>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15" w:rsidRDefault="006C3A97"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3A"/>
    <w:rsid w:val="00624ED8"/>
    <w:rsid w:val="006C3A97"/>
    <w:rsid w:val="00DD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463A"/>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DD463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0"/>
    <w:rsid w:val="00DD463A"/>
    <w:rPr>
      <w:rFonts w:ascii="Times New Roman" w:eastAsia="宋体" w:hAnsi="Times New Roman" w:cs="Times New Roman"/>
      <w:b/>
      <w:bCs/>
      <w:sz w:val="32"/>
      <w:szCs w:val="32"/>
    </w:rPr>
  </w:style>
  <w:style w:type="paragraph" w:styleId="a4">
    <w:name w:val="Body Text Indent"/>
    <w:basedOn w:val="a0"/>
    <w:link w:val="Char"/>
    <w:rsid w:val="00DD463A"/>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DD463A"/>
    <w:rPr>
      <w:rFonts w:ascii="宋体" w:eastAsia="宋体" w:hAnsi="宋体" w:cs="Times New Roman"/>
      <w:sz w:val="24"/>
      <w:szCs w:val="20"/>
    </w:rPr>
  </w:style>
  <w:style w:type="paragraph" w:customStyle="1" w:styleId="Default">
    <w:name w:val="Default"/>
    <w:link w:val="DefaultChar"/>
    <w:qFormat/>
    <w:rsid w:val="00DD463A"/>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DD463A"/>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DD463A"/>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DD46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DD463A"/>
    <w:rPr>
      <w:rFonts w:ascii="Times New Roman" w:eastAsia="宋体" w:hAnsi="Times New Roman" w:cs="Times New Roman"/>
      <w:sz w:val="18"/>
      <w:szCs w:val="18"/>
    </w:rPr>
  </w:style>
  <w:style w:type="paragraph" w:styleId="a7">
    <w:name w:val="footer"/>
    <w:basedOn w:val="a0"/>
    <w:link w:val="Char2"/>
    <w:uiPriority w:val="99"/>
    <w:unhideWhenUsed/>
    <w:rsid w:val="00DD463A"/>
    <w:pPr>
      <w:tabs>
        <w:tab w:val="center" w:pos="4153"/>
        <w:tab w:val="right" w:pos="8306"/>
      </w:tabs>
      <w:snapToGrid w:val="0"/>
      <w:jc w:val="left"/>
    </w:pPr>
    <w:rPr>
      <w:sz w:val="18"/>
      <w:szCs w:val="18"/>
    </w:rPr>
  </w:style>
  <w:style w:type="character" w:customStyle="1" w:styleId="Char2">
    <w:name w:val="页脚 Char"/>
    <w:basedOn w:val="a1"/>
    <w:link w:val="a7"/>
    <w:uiPriority w:val="99"/>
    <w:rsid w:val="00DD463A"/>
    <w:rPr>
      <w:rFonts w:ascii="Times New Roman" w:eastAsia="宋体" w:hAnsi="Times New Roman" w:cs="Times New Roman"/>
      <w:sz w:val="18"/>
      <w:szCs w:val="18"/>
    </w:rPr>
  </w:style>
  <w:style w:type="paragraph" w:styleId="a8">
    <w:name w:val="Date"/>
    <w:basedOn w:val="a0"/>
    <w:next w:val="a0"/>
    <w:link w:val="Char3"/>
    <w:rsid w:val="00DD463A"/>
    <w:pPr>
      <w:adjustRightInd w:val="0"/>
      <w:spacing w:line="360" w:lineRule="atLeast"/>
      <w:textAlignment w:val="baseline"/>
    </w:pPr>
    <w:rPr>
      <w:sz w:val="32"/>
    </w:rPr>
  </w:style>
  <w:style w:type="character" w:customStyle="1" w:styleId="Char3">
    <w:name w:val="日期 Char"/>
    <w:basedOn w:val="a1"/>
    <w:link w:val="a8"/>
    <w:rsid w:val="00DD463A"/>
    <w:rPr>
      <w:rFonts w:ascii="Times New Roman" w:eastAsia="宋体" w:hAnsi="Times New Roman" w:cs="Times New Roman"/>
      <w:sz w:val="32"/>
      <w:szCs w:val="20"/>
    </w:rPr>
  </w:style>
  <w:style w:type="paragraph" w:styleId="a9">
    <w:name w:val="List Paragraph"/>
    <w:aliases w:val="编号"/>
    <w:basedOn w:val="a0"/>
    <w:link w:val="Char4"/>
    <w:uiPriority w:val="34"/>
    <w:qFormat/>
    <w:rsid w:val="00DD463A"/>
    <w:pPr>
      <w:ind w:firstLineChars="200" w:firstLine="420"/>
    </w:pPr>
  </w:style>
  <w:style w:type="paragraph" w:styleId="20">
    <w:name w:val="Body Text Indent 2"/>
    <w:basedOn w:val="a0"/>
    <w:link w:val="2Char"/>
    <w:uiPriority w:val="99"/>
    <w:semiHidden/>
    <w:unhideWhenUsed/>
    <w:rsid w:val="00DD463A"/>
    <w:pPr>
      <w:spacing w:after="120" w:line="480" w:lineRule="auto"/>
      <w:ind w:leftChars="200" w:left="420"/>
    </w:pPr>
  </w:style>
  <w:style w:type="character" w:customStyle="1" w:styleId="2Char">
    <w:name w:val="正文文本缩进 2 Char"/>
    <w:basedOn w:val="a1"/>
    <w:link w:val="20"/>
    <w:uiPriority w:val="99"/>
    <w:semiHidden/>
    <w:rsid w:val="00DD463A"/>
    <w:rPr>
      <w:rFonts w:ascii="Times New Roman" w:eastAsia="宋体" w:hAnsi="Times New Roman" w:cs="Times New Roman"/>
      <w:szCs w:val="20"/>
    </w:rPr>
  </w:style>
  <w:style w:type="paragraph" w:styleId="21">
    <w:name w:val="Body Text 2"/>
    <w:basedOn w:val="a0"/>
    <w:link w:val="2Char0"/>
    <w:uiPriority w:val="99"/>
    <w:semiHidden/>
    <w:unhideWhenUsed/>
    <w:rsid w:val="00DD463A"/>
    <w:pPr>
      <w:spacing w:after="120" w:line="480" w:lineRule="auto"/>
    </w:pPr>
  </w:style>
  <w:style w:type="character" w:customStyle="1" w:styleId="2Char0">
    <w:name w:val="正文文本 2 Char"/>
    <w:basedOn w:val="a1"/>
    <w:link w:val="21"/>
    <w:uiPriority w:val="99"/>
    <w:semiHidden/>
    <w:rsid w:val="00DD463A"/>
    <w:rPr>
      <w:rFonts w:ascii="Times New Roman" w:eastAsia="宋体" w:hAnsi="Times New Roman" w:cs="Times New Roman"/>
      <w:szCs w:val="20"/>
    </w:rPr>
  </w:style>
  <w:style w:type="paragraph" w:customStyle="1" w:styleId="Char5">
    <w:name w:val="Char"/>
    <w:basedOn w:val="a0"/>
    <w:autoRedefine/>
    <w:rsid w:val="00DD463A"/>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DD463A"/>
    <w:rPr>
      <w:rFonts w:ascii="宋体" w:hAnsi="Courier New"/>
      <w:lang w:val="x-none" w:eastAsia="x-none"/>
    </w:rPr>
  </w:style>
  <w:style w:type="character" w:customStyle="1" w:styleId="Char6">
    <w:name w:val="纯文本 Char"/>
    <w:basedOn w:val="a1"/>
    <w:uiPriority w:val="99"/>
    <w:semiHidden/>
    <w:rsid w:val="00DD463A"/>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DD463A"/>
    <w:rPr>
      <w:rFonts w:ascii="宋体" w:eastAsia="宋体" w:hAnsi="Courier New" w:cs="Times New Roman"/>
      <w:szCs w:val="20"/>
      <w:lang w:val="x-none" w:eastAsia="x-none"/>
    </w:rPr>
  </w:style>
  <w:style w:type="table" w:styleId="ab">
    <w:name w:val="Table Grid"/>
    <w:basedOn w:val="a2"/>
    <w:uiPriority w:val="59"/>
    <w:qFormat/>
    <w:rsid w:val="00DD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DD463A"/>
    <w:pPr>
      <w:spacing w:after="120"/>
      <w:ind w:leftChars="200" w:left="420"/>
    </w:pPr>
    <w:rPr>
      <w:sz w:val="16"/>
      <w:szCs w:val="16"/>
    </w:rPr>
  </w:style>
  <w:style w:type="character" w:customStyle="1" w:styleId="3Char0">
    <w:name w:val="正文文本缩进 3 Char"/>
    <w:basedOn w:val="a1"/>
    <w:link w:val="31"/>
    <w:uiPriority w:val="99"/>
    <w:semiHidden/>
    <w:rsid w:val="00DD463A"/>
    <w:rPr>
      <w:rFonts w:ascii="Times New Roman" w:eastAsia="宋体" w:hAnsi="Times New Roman" w:cs="Times New Roman"/>
      <w:sz w:val="16"/>
      <w:szCs w:val="16"/>
    </w:rPr>
  </w:style>
  <w:style w:type="paragraph" w:customStyle="1" w:styleId="13">
    <w:name w:val="正文_13"/>
    <w:qFormat/>
    <w:rsid w:val="00DD463A"/>
    <w:pPr>
      <w:widowControl w:val="0"/>
      <w:jc w:val="both"/>
    </w:pPr>
    <w:rPr>
      <w:rFonts w:ascii="Times New Roman" w:eastAsia="宋体" w:hAnsi="Times New Roman" w:cs="Times New Roman"/>
      <w:szCs w:val="24"/>
    </w:rPr>
  </w:style>
  <w:style w:type="paragraph" w:customStyle="1" w:styleId="6">
    <w:name w:val="正文_6"/>
    <w:qFormat/>
    <w:rsid w:val="00DD463A"/>
    <w:pPr>
      <w:widowControl w:val="0"/>
      <w:jc w:val="both"/>
    </w:pPr>
    <w:rPr>
      <w:rFonts w:ascii="Times New Roman" w:eastAsia="宋体" w:hAnsi="Times New Roman" w:cs="Times New Roman"/>
      <w:szCs w:val="24"/>
    </w:rPr>
  </w:style>
  <w:style w:type="paragraph" w:customStyle="1" w:styleId="7">
    <w:name w:val="正文_7"/>
    <w:qFormat/>
    <w:rsid w:val="00DD463A"/>
    <w:pPr>
      <w:widowControl w:val="0"/>
      <w:jc w:val="both"/>
    </w:pPr>
    <w:rPr>
      <w:rFonts w:ascii="Times New Roman" w:eastAsia="宋体" w:hAnsi="Times New Roman" w:cs="Times New Roman"/>
      <w:szCs w:val="24"/>
    </w:rPr>
  </w:style>
  <w:style w:type="character" w:styleId="ac">
    <w:name w:val="Hyperlink"/>
    <w:basedOn w:val="a1"/>
    <w:uiPriority w:val="99"/>
    <w:unhideWhenUsed/>
    <w:rsid w:val="00DD463A"/>
    <w:rPr>
      <w:color w:val="0000FF" w:themeColor="hyperlink"/>
      <w:u w:val="single"/>
    </w:rPr>
  </w:style>
  <w:style w:type="paragraph" w:customStyle="1" w:styleId="11">
    <w:name w:val="正文_11"/>
    <w:qFormat/>
    <w:rsid w:val="00DD463A"/>
    <w:pPr>
      <w:widowControl w:val="0"/>
      <w:jc w:val="both"/>
    </w:pPr>
    <w:rPr>
      <w:rFonts w:ascii="Times New Roman" w:eastAsia="宋体" w:hAnsi="Times New Roman" w:cs="Times New Roman"/>
      <w:szCs w:val="24"/>
    </w:rPr>
  </w:style>
  <w:style w:type="paragraph" w:customStyle="1" w:styleId="Char20">
    <w:name w:val="Char2"/>
    <w:basedOn w:val="a0"/>
    <w:autoRedefine/>
    <w:rsid w:val="00DD463A"/>
    <w:pPr>
      <w:tabs>
        <w:tab w:val="num" w:pos="360"/>
      </w:tabs>
    </w:pPr>
    <w:rPr>
      <w:sz w:val="24"/>
      <w:szCs w:val="24"/>
    </w:rPr>
  </w:style>
  <w:style w:type="paragraph" w:styleId="2">
    <w:name w:val="List Number 2"/>
    <w:basedOn w:val="a0"/>
    <w:uiPriority w:val="1"/>
    <w:unhideWhenUsed/>
    <w:qFormat/>
    <w:rsid w:val="00DD463A"/>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DD463A"/>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DD463A"/>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DD463A"/>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DD463A"/>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DD463A"/>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DD463A"/>
    <w:rPr>
      <w:rFonts w:ascii="......." w:eastAsia="......." w:hAnsi="Calibri" w:cs="......."/>
      <w:color w:val="000000"/>
      <w:kern w:val="0"/>
      <w:sz w:val="24"/>
      <w:szCs w:val="24"/>
    </w:rPr>
  </w:style>
  <w:style w:type="character" w:customStyle="1" w:styleId="Char4">
    <w:name w:val="列出段落 Char"/>
    <w:aliases w:val="编号 Char"/>
    <w:link w:val="a9"/>
    <w:uiPriority w:val="34"/>
    <w:rsid w:val="00DD463A"/>
    <w:rPr>
      <w:rFonts w:ascii="Times New Roman" w:eastAsia="宋体" w:hAnsi="Times New Roman" w:cs="Times New Roman"/>
      <w:szCs w:val="20"/>
    </w:rPr>
  </w:style>
  <w:style w:type="character" w:styleId="ad">
    <w:name w:val="annotation reference"/>
    <w:basedOn w:val="a1"/>
    <w:uiPriority w:val="99"/>
    <w:semiHidden/>
    <w:unhideWhenUsed/>
    <w:rsid w:val="00DD463A"/>
    <w:rPr>
      <w:sz w:val="21"/>
      <w:szCs w:val="21"/>
    </w:rPr>
  </w:style>
  <w:style w:type="paragraph" w:styleId="ae">
    <w:name w:val="annotation text"/>
    <w:basedOn w:val="a0"/>
    <w:link w:val="Char7"/>
    <w:uiPriority w:val="99"/>
    <w:semiHidden/>
    <w:unhideWhenUsed/>
    <w:rsid w:val="00DD463A"/>
    <w:pPr>
      <w:jc w:val="left"/>
    </w:pPr>
  </w:style>
  <w:style w:type="character" w:customStyle="1" w:styleId="Char7">
    <w:name w:val="批注文字 Char"/>
    <w:basedOn w:val="a1"/>
    <w:link w:val="ae"/>
    <w:uiPriority w:val="99"/>
    <w:semiHidden/>
    <w:rsid w:val="00DD463A"/>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DD463A"/>
    <w:rPr>
      <w:b/>
      <w:bCs/>
    </w:rPr>
  </w:style>
  <w:style w:type="character" w:customStyle="1" w:styleId="Char8">
    <w:name w:val="批注主题 Char"/>
    <w:basedOn w:val="Char7"/>
    <w:link w:val="af"/>
    <w:uiPriority w:val="99"/>
    <w:semiHidden/>
    <w:rsid w:val="00DD463A"/>
    <w:rPr>
      <w:rFonts w:ascii="Times New Roman" w:eastAsia="宋体" w:hAnsi="Times New Roman" w:cs="Times New Roman"/>
      <w:b/>
      <w:bCs/>
      <w:szCs w:val="20"/>
    </w:rPr>
  </w:style>
  <w:style w:type="paragraph" w:styleId="af0">
    <w:name w:val="Balloon Text"/>
    <w:basedOn w:val="a0"/>
    <w:link w:val="Char9"/>
    <w:uiPriority w:val="99"/>
    <w:semiHidden/>
    <w:unhideWhenUsed/>
    <w:rsid w:val="00DD463A"/>
    <w:rPr>
      <w:sz w:val="18"/>
      <w:szCs w:val="18"/>
    </w:rPr>
  </w:style>
  <w:style w:type="character" w:customStyle="1" w:styleId="Char9">
    <w:name w:val="批注框文本 Char"/>
    <w:basedOn w:val="a1"/>
    <w:link w:val="af0"/>
    <w:uiPriority w:val="99"/>
    <w:semiHidden/>
    <w:rsid w:val="00DD463A"/>
    <w:rPr>
      <w:rFonts w:ascii="Times New Roman" w:eastAsia="宋体" w:hAnsi="Times New Roman" w:cs="Times New Roman"/>
      <w:sz w:val="18"/>
      <w:szCs w:val="18"/>
    </w:rPr>
  </w:style>
  <w:style w:type="paragraph" w:styleId="af1">
    <w:name w:val="Body Text"/>
    <w:basedOn w:val="a0"/>
    <w:link w:val="Chara"/>
    <w:uiPriority w:val="99"/>
    <w:semiHidden/>
    <w:unhideWhenUsed/>
    <w:rsid w:val="00DD463A"/>
    <w:pPr>
      <w:spacing w:after="120"/>
    </w:pPr>
  </w:style>
  <w:style w:type="character" w:customStyle="1" w:styleId="Chara">
    <w:name w:val="正文文本 Char"/>
    <w:basedOn w:val="a1"/>
    <w:link w:val="af1"/>
    <w:uiPriority w:val="99"/>
    <w:semiHidden/>
    <w:rsid w:val="00DD463A"/>
    <w:rPr>
      <w:rFonts w:ascii="Times New Roman" w:eastAsia="宋体" w:hAnsi="Times New Roman" w:cs="Times New Roman"/>
      <w:szCs w:val="20"/>
    </w:rPr>
  </w:style>
  <w:style w:type="character" w:styleId="af2">
    <w:name w:val="Strong"/>
    <w:uiPriority w:val="22"/>
    <w:qFormat/>
    <w:rsid w:val="00DD463A"/>
    <w:rPr>
      <w:b/>
      <w:bCs/>
    </w:rPr>
  </w:style>
  <w:style w:type="paragraph" w:styleId="af3">
    <w:name w:val="Normal (Web)"/>
    <w:basedOn w:val="a0"/>
    <w:qFormat/>
    <w:rsid w:val="00DD463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463A"/>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DD463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0"/>
    <w:rsid w:val="00DD463A"/>
    <w:rPr>
      <w:rFonts w:ascii="Times New Roman" w:eastAsia="宋体" w:hAnsi="Times New Roman" w:cs="Times New Roman"/>
      <w:b/>
      <w:bCs/>
      <w:sz w:val="32"/>
      <w:szCs w:val="32"/>
    </w:rPr>
  </w:style>
  <w:style w:type="paragraph" w:styleId="a4">
    <w:name w:val="Body Text Indent"/>
    <w:basedOn w:val="a0"/>
    <w:link w:val="Char"/>
    <w:rsid w:val="00DD463A"/>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DD463A"/>
    <w:rPr>
      <w:rFonts w:ascii="宋体" w:eastAsia="宋体" w:hAnsi="宋体" w:cs="Times New Roman"/>
      <w:sz w:val="24"/>
      <w:szCs w:val="20"/>
    </w:rPr>
  </w:style>
  <w:style w:type="paragraph" w:customStyle="1" w:styleId="Default">
    <w:name w:val="Default"/>
    <w:link w:val="DefaultChar"/>
    <w:qFormat/>
    <w:rsid w:val="00DD463A"/>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DD463A"/>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DD463A"/>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DD46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DD463A"/>
    <w:rPr>
      <w:rFonts w:ascii="Times New Roman" w:eastAsia="宋体" w:hAnsi="Times New Roman" w:cs="Times New Roman"/>
      <w:sz w:val="18"/>
      <w:szCs w:val="18"/>
    </w:rPr>
  </w:style>
  <w:style w:type="paragraph" w:styleId="a7">
    <w:name w:val="footer"/>
    <w:basedOn w:val="a0"/>
    <w:link w:val="Char2"/>
    <w:uiPriority w:val="99"/>
    <w:unhideWhenUsed/>
    <w:rsid w:val="00DD463A"/>
    <w:pPr>
      <w:tabs>
        <w:tab w:val="center" w:pos="4153"/>
        <w:tab w:val="right" w:pos="8306"/>
      </w:tabs>
      <w:snapToGrid w:val="0"/>
      <w:jc w:val="left"/>
    </w:pPr>
    <w:rPr>
      <w:sz w:val="18"/>
      <w:szCs w:val="18"/>
    </w:rPr>
  </w:style>
  <w:style w:type="character" w:customStyle="1" w:styleId="Char2">
    <w:name w:val="页脚 Char"/>
    <w:basedOn w:val="a1"/>
    <w:link w:val="a7"/>
    <w:uiPriority w:val="99"/>
    <w:rsid w:val="00DD463A"/>
    <w:rPr>
      <w:rFonts w:ascii="Times New Roman" w:eastAsia="宋体" w:hAnsi="Times New Roman" w:cs="Times New Roman"/>
      <w:sz w:val="18"/>
      <w:szCs w:val="18"/>
    </w:rPr>
  </w:style>
  <w:style w:type="paragraph" w:styleId="a8">
    <w:name w:val="Date"/>
    <w:basedOn w:val="a0"/>
    <w:next w:val="a0"/>
    <w:link w:val="Char3"/>
    <w:rsid w:val="00DD463A"/>
    <w:pPr>
      <w:adjustRightInd w:val="0"/>
      <w:spacing w:line="360" w:lineRule="atLeast"/>
      <w:textAlignment w:val="baseline"/>
    </w:pPr>
    <w:rPr>
      <w:sz w:val="32"/>
    </w:rPr>
  </w:style>
  <w:style w:type="character" w:customStyle="1" w:styleId="Char3">
    <w:name w:val="日期 Char"/>
    <w:basedOn w:val="a1"/>
    <w:link w:val="a8"/>
    <w:rsid w:val="00DD463A"/>
    <w:rPr>
      <w:rFonts w:ascii="Times New Roman" w:eastAsia="宋体" w:hAnsi="Times New Roman" w:cs="Times New Roman"/>
      <w:sz w:val="32"/>
      <w:szCs w:val="20"/>
    </w:rPr>
  </w:style>
  <w:style w:type="paragraph" w:styleId="a9">
    <w:name w:val="List Paragraph"/>
    <w:aliases w:val="编号"/>
    <w:basedOn w:val="a0"/>
    <w:link w:val="Char4"/>
    <w:uiPriority w:val="34"/>
    <w:qFormat/>
    <w:rsid w:val="00DD463A"/>
    <w:pPr>
      <w:ind w:firstLineChars="200" w:firstLine="420"/>
    </w:pPr>
  </w:style>
  <w:style w:type="paragraph" w:styleId="20">
    <w:name w:val="Body Text Indent 2"/>
    <w:basedOn w:val="a0"/>
    <w:link w:val="2Char"/>
    <w:uiPriority w:val="99"/>
    <w:semiHidden/>
    <w:unhideWhenUsed/>
    <w:rsid w:val="00DD463A"/>
    <w:pPr>
      <w:spacing w:after="120" w:line="480" w:lineRule="auto"/>
      <w:ind w:leftChars="200" w:left="420"/>
    </w:pPr>
  </w:style>
  <w:style w:type="character" w:customStyle="1" w:styleId="2Char">
    <w:name w:val="正文文本缩进 2 Char"/>
    <w:basedOn w:val="a1"/>
    <w:link w:val="20"/>
    <w:uiPriority w:val="99"/>
    <w:semiHidden/>
    <w:rsid w:val="00DD463A"/>
    <w:rPr>
      <w:rFonts w:ascii="Times New Roman" w:eastAsia="宋体" w:hAnsi="Times New Roman" w:cs="Times New Roman"/>
      <w:szCs w:val="20"/>
    </w:rPr>
  </w:style>
  <w:style w:type="paragraph" w:styleId="21">
    <w:name w:val="Body Text 2"/>
    <w:basedOn w:val="a0"/>
    <w:link w:val="2Char0"/>
    <w:uiPriority w:val="99"/>
    <w:semiHidden/>
    <w:unhideWhenUsed/>
    <w:rsid w:val="00DD463A"/>
    <w:pPr>
      <w:spacing w:after="120" w:line="480" w:lineRule="auto"/>
    </w:pPr>
  </w:style>
  <w:style w:type="character" w:customStyle="1" w:styleId="2Char0">
    <w:name w:val="正文文本 2 Char"/>
    <w:basedOn w:val="a1"/>
    <w:link w:val="21"/>
    <w:uiPriority w:val="99"/>
    <w:semiHidden/>
    <w:rsid w:val="00DD463A"/>
    <w:rPr>
      <w:rFonts w:ascii="Times New Roman" w:eastAsia="宋体" w:hAnsi="Times New Roman" w:cs="Times New Roman"/>
      <w:szCs w:val="20"/>
    </w:rPr>
  </w:style>
  <w:style w:type="paragraph" w:customStyle="1" w:styleId="Char5">
    <w:name w:val="Char"/>
    <w:basedOn w:val="a0"/>
    <w:autoRedefine/>
    <w:rsid w:val="00DD463A"/>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DD463A"/>
    <w:rPr>
      <w:rFonts w:ascii="宋体" w:hAnsi="Courier New"/>
      <w:lang w:val="x-none" w:eastAsia="x-none"/>
    </w:rPr>
  </w:style>
  <w:style w:type="character" w:customStyle="1" w:styleId="Char6">
    <w:name w:val="纯文本 Char"/>
    <w:basedOn w:val="a1"/>
    <w:uiPriority w:val="99"/>
    <w:semiHidden/>
    <w:rsid w:val="00DD463A"/>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DD463A"/>
    <w:rPr>
      <w:rFonts w:ascii="宋体" w:eastAsia="宋体" w:hAnsi="Courier New" w:cs="Times New Roman"/>
      <w:szCs w:val="20"/>
      <w:lang w:val="x-none" w:eastAsia="x-none"/>
    </w:rPr>
  </w:style>
  <w:style w:type="table" w:styleId="ab">
    <w:name w:val="Table Grid"/>
    <w:basedOn w:val="a2"/>
    <w:uiPriority w:val="59"/>
    <w:qFormat/>
    <w:rsid w:val="00DD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DD463A"/>
    <w:pPr>
      <w:spacing w:after="120"/>
      <w:ind w:leftChars="200" w:left="420"/>
    </w:pPr>
    <w:rPr>
      <w:sz w:val="16"/>
      <w:szCs w:val="16"/>
    </w:rPr>
  </w:style>
  <w:style w:type="character" w:customStyle="1" w:styleId="3Char0">
    <w:name w:val="正文文本缩进 3 Char"/>
    <w:basedOn w:val="a1"/>
    <w:link w:val="31"/>
    <w:uiPriority w:val="99"/>
    <w:semiHidden/>
    <w:rsid w:val="00DD463A"/>
    <w:rPr>
      <w:rFonts w:ascii="Times New Roman" w:eastAsia="宋体" w:hAnsi="Times New Roman" w:cs="Times New Roman"/>
      <w:sz w:val="16"/>
      <w:szCs w:val="16"/>
    </w:rPr>
  </w:style>
  <w:style w:type="paragraph" w:customStyle="1" w:styleId="13">
    <w:name w:val="正文_13"/>
    <w:qFormat/>
    <w:rsid w:val="00DD463A"/>
    <w:pPr>
      <w:widowControl w:val="0"/>
      <w:jc w:val="both"/>
    </w:pPr>
    <w:rPr>
      <w:rFonts w:ascii="Times New Roman" w:eastAsia="宋体" w:hAnsi="Times New Roman" w:cs="Times New Roman"/>
      <w:szCs w:val="24"/>
    </w:rPr>
  </w:style>
  <w:style w:type="paragraph" w:customStyle="1" w:styleId="6">
    <w:name w:val="正文_6"/>
    <w:qFormat/>
    <w:rsid w:val="00DD463A"/>
    <w:pPr>
      <w:widowControl w:val="0"/>
      <w:jc w:val="both"/>
    </w:pPr>
    <w:rPr>
      <w:rFonts w:ascii="Times New Roman" w:eastAsia="宋体" w:hAnsi="Times New Roman" w:cs="Times New Roman"/>
      <w:szCs w:val="24"/>
    </w:rPr>
  </w:style>
  <w:style w:type="paragraph" w:customStyle="1" w:styleId="7">
    <w:name w:val="正文_7"/>
    <w:qFormat/>
    <w:rsid w:val="00DD463A"/>
    <w:pPr>
      <w:widowControl w:val="0"/>
      <w:jc w:val="both"/>
    </w:pPr>
    <w:rPr>
      <w:rFonts w:ascii="Times New Roman" w:eastAsia="宋体" w:hAnsi="Times New Roman" w:cs="Times New Roman"/>
      <w:szCs w:val="24"/>
    </w:rPr>
  </w:style>
  <w:style w:type="character" w:styleId="ac">
    <w:name w:val="Hyperlink"/>
    <w:basedOn w:val="a1"/>
    <w:uiPriority w:val="99"/>
    <w:unhideWhenUsed/>
    <w:rsid w:val="00DD463A"/>
    <w:rPr>
      <w:color w:val="0000FF" w:themeColor="hyperlink"/>
      <w:u w:val="single"/>
    </w:rPr>
  </w:style>
  <w:style w:type="paragraph" w:customStyle="1" w:styleId="11">
    <w:name w:val="正文_11"/>
    <w:qFormat/>
    <w:rsid w:val="00DD463A"/>
    <w:pPr>
      <w:widowControl w:val="0"/>
      <w:jc w:val="both"/>
    </w:pPr>
    <w:rPr>
      <w:rFonts w:ascii="Times New Roman" w:eastAsia="宋体" w:hAnsi="Times New Roman" w:cs="Times New Roman"/>
      <w:szCs w:val="24"/>
    </w:rPr>
  </w:style>
  <w:style w:type="paragraph" w:customStyle="1" w:styleId="Char20">
    <w:name w:val="Char2"/>
    <w:basedOn w:val="a0"/>
    <w:autoRedefine/>
    <w:rsid w:val="00DD463A"/>
    <w:pPr>
      <w:tabs>
        <w:tab w:val="num" w:pos="360"/>
      </w:tabs>
    </w:pPr>
    <w:rPr>
      <w:sz w:val="24"/>
      <w:szCs w:val="24"/>
    </w:rPr>
  </w:style>
  <w:style w:type="paragraph" w:styleId="2">
    <w:name w:val="List Number 2"/>
    <w:basedOn w:val="a0"/>
    <w:uiPriority w:val="1"/>
    <w:unhideWhenUsed/>
    <w:qFormat/>
    <w:rsid w:val="00DD463A"/>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DD463A"/>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DD463A"/>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DD463A"/>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DD463A"/>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DD463A"/>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DD463A"/>
    <w:rPr>
      <w:rFonts w:ascii="......." w:eastAsia="......." w:hAnsi="Calibri" w:cs="......."/>
      <w:color w:val="000000"/>
      <w:kern w:val="0"/>
      <w:sz w:val="24"/>
      <w:szCs w:val="24"/>
    </w:rPr>
  </w:style>
  <w:style w:type="character" w:customStyle="1" w:styleId="Char4">
    <w:name w:val="列出段落 Char"/>
    <w:aliases w:val="编号 Char"/>
    <w:link w:val="a9"/>
    <w:uiPriority w:val="34"/>
    <w:rsid w:val="00DD463A"/>
    <w:rPr>
      <w:rFonts w:ascii="Times New Roman" w:eastAsia="宋体" w:hAnsi="Times New Roman" w:cs="Times New Roman"/>
      <w:szCs w:val="20"/>
    </w:rPr>
  </w:style>
  <w:style w:type="character" w:styleId="ad">
    <w:name w:val="annotation reference"/>
    <w:basedOn w:val="a1"/>
    <w:uiPriority w:val="99"/>
    <w:semiHidden/>
    <w:unhideWhenUsed/>
    <w:rsid w:val="00DD463A"/>
    <w:rPr>
      <w:sz w:val="21"/>
      <w:szCs w:val="21"/>
    </w:rPr>
  </w:style>
  <w:style w:type="paragraph" w:styleId="ae">
    <w:name w:val="annotation text"/>
    <w:basedOn w:val="a0"/>
    <w:link w:val="Char7"/>
    <w:uiPriority w:val="99"/>
    <w:semiHidden/>
    <w:unhideWhenUsed/>
    <w:rsid w:val="00DD463A"/>
    <w:pPr>
      <w:jc w:val="left"/>
    </w:pPr>
  </w:style>
  <w:style w:type="character" w:customStyle="1" w:styleId="Char7">
    <w:name w:val="批注文字 Char"/>
    <w:basedOn w:val="a1"/>
    <w:link w:val="ae"/>
    <w:uiPriority w:val="99"/>
    <w:semiHidden/>
    <w:rsid w:val="00DD463A"/>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DD463A"/>
    <w:rPr>
      <w:b/>
      <w:bCs/>
    </w:rPr>
  </w:style>
  <w:style w:type="character" w:customStyle="1" w:styleId="Char8">
    <w:name w:val="批注主题 Char"/>
    <w:basedOn w:val="Char7"/>
    <w:link w:val="af"/>
    <w:uiPriority w:val="99"/>
    <w:semiHidden/>
    <w:rsid w:val="00DD463A"/>
    <w:rPr>
      <w:rFonts w:ascii="Times New Roman" w:eastAsia="宋体" w:hAnsi="Times New Roman" w:cs="Times New Roman"/>
      <w:b/>
      <w:bCs/>
      <w:szCs w:val="20"/>
    </w:rPr>
  </w:style>
  <w:style w:type="paragraph" w:styleId="af0">
    <w:name w:val="Balloon Text"/>
    <w:basedOn w:val="a0"/>
    <w:link w:val="Char9"/>
    <w:uiPriority w:val="99"/>
    <w:semiHidden/>
    <w:unhideWhenUsed/>
    <w:rsid w:val="00DD463A"/>
    <w:rPr>
      <w:sz w:val="18"/>
      <w:szCs w:val="18"/>
    </w:rPr>
  </w:style>
  <w:style w:type="character" w:customStyle="1" w:styleId="Char9">
    <w:name w:val="批注框文本 Char"/>
    <w:basedOn w:val="a1"/>
    <w:link w:val="af0"/>
    <w:uiPriority w:val="99"/>
    <w:semiHidden/>
    <w:rsid w:val="00DD463A"/>
    <w:rPr>
      <w:rFonts w:ascii="Times New Roman" w:eastAsia="宋体" w:hAnsi="Times New Roman" w:cs="Times New Roman"/>
      <w:sz w:val="18"/>
      <w:szCs w:val="18"/>
    </w:rPr>
  </w:style>
  <w:style w:type="paragraph" w:styleId="af1">
    <w:name w:val="Body Text"/>
    <w:basedOn w:val="a0"/>
    <w:link w:val="Chara"/>
    <w:uiPriority w:val="99"/>
    <w:semiHidden/>
    <w:unhideWhenUsed/>
    <w:rsid w:val="00DD463A"/>
    <w:pPr>
      <w:spacing w:after="120"/>
    </w:pPr>
  </w:style>
  <w:style w:type="character" w:customStyle="1" w:styleId="Chara">
    <w:name w:val="正文文本 Char"/>
    <w:basedOn w:val="a1"/>
    <w:link w:val="af1"/>
    <w:uiPriority w:val="99"/>
    <w:semiHidden/>
    <w:rsid w:val="00DD463A"/>
    <w:rPr>
      <w:rFonts w:ascii="Times New Roman" w:eastAsia="宋体" w:hAnsi="Times New Roman" w:cs="Times New Roman"/>
      <w:szCs w:val="20"/>
    </w:rPr>
  </w:style>
  <w:style w:type="character" w:styleId="af2">
    <w:name w:val="Strong"/>
    <w:uiPriority w:val="22"/>
    <w:qFormat/>
    <w:rsid w:val="00DD463A"/>
    <w:rPr>
      <w:b/>
      <w:bCs/>
    </w:rPr>
  </w:style>
  <w:style w:type="paragraph" w:styleId="af3">
    <w:name w:val="Normal (Web)"/>
    <w:basedOn w:val="a0"/>
    <w:qFormat/>
    <w:rsid w:val="00DD463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3889</Words>
  <Characters>22171</Characters>
  <Application>Microsoft Office Word</Application>
  <DocSecurity>0</DocSecurity>
  <Lines>184</Lines>
  <Paragraphs>52</Paragraphs>
  <ScaleCrop>false</ScaleCrop>
  <Company>HP Inc.</Company>
  <LinksUpToDate>false</LinksUpToDate>
  <CharactersWithSpaces>26008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第一电子评标室7</dc:creator>
  <cp:lastModifiedBy>第一电子评标室7</cp:lastModifiedBy>
  <cp:revision>2</cp:revision>
  <dcterms:created xsi:type="dcterms:W3CDTF">2024-12-13T06:50:00Z</dcterms:created>
  <dcterms:modified xsi:type="dcterms:W3CDTF">2024-12-13T06:51:00Z</dcterms:modified>
</cp:coreProperties>
</file>